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8B5C" w14:textId="7CE296CF" w:rsidR="0055547A" w:rsidRDefault="00C21520" w:rsidP="002F505A">
      <w:pPr>
        <w:pStyle w:val="NormalWeb"/>
        <w:shd w:val="clear" w:color="auto" w:fill="FFFFFF"/>
        <w:spacing w:before="0" w:beforeAutospacing="0" w:after="0" w:afterAutospacing="0"/>
        <w:jc w:val="center"/>
        <w:rPr>
          <w:rFonts w:asciiTheme="minorHAnsi" w:hAnsiTheme="minorHAnsi" w:cstheme="minorHAnsi"/>
          <w:sz w:val="22"/>
          <w:szCs w:val="22"/>
        </w:rPr>
      </w:pPr>
      <w:r>
        <w:rPr>
          <w:rFonts w:asciiTheme="minorHAnsi" w:hAnsiTheme="minorHAnsi" w:cstheme="minorHAnsi"/>
          <w:b/>
          <w:bCs/>
          <w:sz w:val="28"/>
          <w:szCs w:val="28"/>
        </w:rPr>
        <w:t>Client/</w:t>
      </w:r>
      <w:r w:rsidR="00A546BF">
        <w:rPr>
          <w:rFonts w:asciiTheme="minorHAnsi" w:hAnsiTheme="minorHAnsi" w:cstheme="minorHAnsi"/>
          <w:b/>
          <w:bCs/>
          <w:sz w:val="28"/>
          <w:szCs w:val="28"/>
        </w:rPr>
        <w:t xml:space="preserve">Case </w:t>
      </w:r>
      <w:r w:rsidR="008020DE">
        <w:rPr>
          <w:rFonts w:asciiTheme="minorHAnsi" w:hAnsiTheme="minorHAnsi" w:cstheme="minorHAnsi"/>
          <w:b/>
          <w:bCs/>
          <w:sz w:val="28"/>
          <w:szCs w:val="28"/>
        </w:rPr>
        <w:t>S</w:t>
      </w:r>
      <w:r w:rsidR="00A546BF">
        <w:rPr>
          <w:rFonts w:asciiTheme="minorHAnsi" w:hAnsiTheme="minorHAnsi" w:cstheme="minorHAnsi"/>
          <w:b/>
          <w:bCs/>
          <w:sz w:val="28"/>
          <w:szCs w:val="28"/>
        </w:rPr>
        <w:t xml:space="preserve">tudy </w:t>
      </w:r>
      <w:proofErr w:type="gramStart"/>
      <w:r w:rsidR="00A546BF">
        <w:rPr>
          <w:rFonts w:asciiTheme="minorHAnsi" w:hAnsiTheme="minorHAnsi" w:cstheme="minorHAnsi"/>
          <w:b/>
          <w:bCs/>
          <w:sz w:val="28"/>
          <w:szCs w:val="28"/>
        </w:rPr>
        <w:t xml:space="preserve">proposal  </w:t>
      </w:r>
      <w:r w:rsidR="0029368A">
        <w:rPr>
          <w:rFonts w:asciiTheme="minorHAnsi" w:hAnsiTheme="minorHAnsi" w:cstheme="minorHAnsi"/>
          <w:b/>
          <w:bCs/>
          <w:sz w:val="28"/>
          <w:szCs w:val="28"/>
        </w:rPr>
        <w:t>v</w:t>
      </w:r>
      <w:proofErr w:type="gramEnd"/>
      <w:r w:rsidR="00D5315B">
        <w:rPr>
          <w:rFonts w:asciiTheme="minorHAnsi" w:hAnsiTheme="minorHAnsi" w:cstheme="minorHAnsi"/>
          <w:b/>
          <w:bCs/>
          <w:sz w:val="28"/>
          <w:szCs w:val="28"/>
        </w:rPr>
        <w:t>7</w:t>
      </w:r>
    </w:p>
    <w:p w14:paraId="76A2C641" w14:textId="6040B71C" w:rsidR="0055547A" w:rsidRPr="005D1960" w:rsidRDefault="009163D2" w:rsidP="00504073">
      <w:pPr>
        <w:pStyle w:val="NormalWeb"/>
        <w:shd w:val="clear" w:color="auto" w:fill="FFFFFF"/>
        <w:spacing w:before="0" w:beforeAutospacing="0" w:after="0" w:afterAutospacing="0"/>
        <w:jc w:val="center"/>
        <w:rPr>
          <w:rFonts w:asciiTheme="minorHAnsi" w:hAnsiTheme="minorHAnsi" w:cstheme="minorHAnsi"/>
          <w:b/>
          <w:bCs/>
          <w:sz w:val="22"/>
          <w:szCs w:val="22"/>
        </w:rPr>
      </w:pPr>
      <w:r w:rsidRPr="005D1960">
        <w:rPr>
          <w:rFonts w:asciiTheme="minorHAnsi" w:hAnsiTheme="minorHAnsi" w:cstheme="minorHAnsi"/>
          <w:b/>
          <w:bCs/>
          <w:sz w:val="22"/>
          <w:szCs w:val="22"/>
        </w:rPr>
        <w:t xml:space="preserve">Practicum </w:t>
      </w:r>
      <w:proofErr w:type="spellStart"/>
      <w:r w:rsidR="002F505A" w:rsidRPr="005D1960">
        <w:rPr>
          <w:rFonts w:asciiTheme="minorHAnsi" w:hAnsiTheme="minorHAnsi" w:cstheme="minorHAnsi"/>
          <w:b/>
          <w:bCs/>
          <w:sz w:val="22"/>
          <w:szCs w:val="22"/>
        </w:rPr>
        <w:t>IYTh</w:t>
      </w:r>
      <w:proofErr w:type="spellEnd"/>
      <w:r w:rsidR="002F505A" w:rsidRPr="005D1960">
        <w:rPr>
          <w:rFonts w:asciiTheme="minorHAnsi" w:hAnsiTheme="minorHAnsi" w:cstheme="minorHAnsi"/>
          <w:b/>
          <w:bCs/>
          <w:sz w:val="22"/>
          <w:szCs w:val="22"/>
        </w:rPr>
        <w:t xml:space="preserve"> 2024 </w:t>
      </w:r>
    </w:p>
    <w:p w14:paraId="5124CA57" w14:textId="77777777" w:rsidR="00504073" w:rsidRDefault="00504073" w:rsidP="00504073">
      <w:pPr>
        <w:pStyle w:val="NormalWeb"/>
        <w:shd w:val="clear" w:color="auto" w:fill="FFFFFF"/>
        <w:spacing w:before="0" w:beforeAutospacing="0" w:after="0" w:afterAutospacing="0"/>
        <w:jc w:val="center"/>
        <w:rPr>
          <w:rFonts w:asciiTheme="minorHAnsi" w:hAnsiTheme="minorHAnsi" w:cstheme="minorHAnsi"/>
          <w:b/>
          <w:bCs/>
          <w:sz w:val="28"/>
          <w:szCs w:val="28"/>
        </w:rPr>
      </w:pPr>
    </w:p>
    <w:p w14:paraId="03BD4305" w14:textId="3AD97F94" w:rsidR="00046CD0" w:rsidRPr="00082CEA" w:rsidRDefault="00046CD0" w:rsidP="005D1960">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Your Name</w:t>
      </w:r>
      <w:r w:rsidR="005D5B8B" w:rsidRPr="00082CEA">
        <w:rPr>
          <w:rFonts w:ascii="Constantia" w:hAnsi="Constantia" w:cstheme="minorHAnsi"/>
          <w:b/>
          <w:bCs/>
        </w:rPr>
        <w:t xml:space="preserve">: </w:t>
      </w:r>
      <w:r w:rsidR="005D5B8B" w:rsidRPr="00082CEA">
        <w:rPr>
          <w:rFonts w:ascii="Constantia" w:hAnsi="Constantia" w:cstheme="minorHAnsi"/>
        </w:rPr>
        <w:t xml:space="preserve">Joy </w:t>
      </w:r>
      <w:proofErr w:type="spellStart"/>
      <w:r w:rsidR="005D5B8B" w:rsidRPr="00082CEA">
        <w:rPr>
          <w:rFonts w:ascii="Constantia" w:hAnsi="Constantia" w:cstheme="minorHAnsi"/>
        </w:rPr>
        <w:t>Sciabica</w:t>
      </w:r>
      <w:proofErr w:type="spellEnd"/>
    </w:p>
    <w:p w14:paraId="0EC0B6E4" w14:textId="3E3C9C5B" w:rsidR="009163D2" w:rsidRPr="00082CEA" w:rsidRDefault="009163D2" w:rsidP="005D1960">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Submission date</w:t>
      </w:r>
      <w:r w:rsidR="005D5B8B" w:rsidRPr="00082CEA">
        <w:rPr>
          <w:rFonts w:ascii="Constantia" w:hAnsi="Constantia" w:cstheme="minorHAnsi"/>
          <w:b/>
          <w:bCs/>
        </w:rPr>
        <w:t xml:space="preserve">: </w:t>
      </w:r>
      <w:r w:rsidR="005D5B8B" w:rsidRPr="00082CEA">
        <w:rPr>
          <w:rFonts w:ascii="Constantia" w:hAnsi="Constantia" w:cstheme="minorHAnsi"/>
        </w:rPr>
        <w:t>April 14, 2024</w:t>
      </w:r>
    </w:p>
    <w:p w14:paraId="1234F26B" w14:textId="7956CCB1" w:rsidR="00046CD0" w:rsidRPr="00082CEA" w:rsidRDefault="00046CD0" w:rsidP="005D1960">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Your Mentor</w:t>
      </w:r>
      <w:r w:rsidR="005D5B8B" w:rsidRPr="00082CEA">
        <w:rPr>
          <w:rFonts w:ascii="Constantia" w:hAnsi="Constantia" w:cstheme="minorHAnsi"/>
          <w:b/>
          <w:bCs/>
        </w:rPr>
        <w:t xml:space="preserve">: </w:t>
      </w:r>
      <w:r w:rsidR="005D5B8B" w:rsidRPr="00082CEA">
        <w:rPr>
          <w:rFonts w:ascii="Constantia" w:hAnsi="Constantia" w:cstheme="minorHAnsi"/>
        </w:rPr>
        <w:t>Sue Evans</w:t>
      </w:r>
    </w:p>
    <w:p w14:paraId="0358494C" w14:textId="77777777" w:rsidR="005D1960" w:rsidRPr="00082CEA" w:rsidRDefault="005D1960" w:rsidP="005D1960">
      <w:pPr>
        <w:pStyle w:val="NormalWeb"/>
        <w:shd w:val="clear" w:color="auto" w:fill="FFFFFF"/>
        <w:spacing w:before="0" w:beforeAutospacing="0" w:after="0" w:afterAutospacing="0"/>
        <w:rPr>
          <w:rFonts w:ascii="Constantia" w:hAnsi="Constantia" w:cstheme="minorHAnsi"/>
        </w:rPr>
      </w:pPr>
    </w:p>
    <w:p w14:paraId="14449F15" w14:textId="77777777" w:rsidR="00046CD0" w:rsidRPr="00082CEA" w:rsidRDefault="00046CD0" w:rsidP="009163D2">
      <w:pPr>
        <w:pStyle w:val="NormalWeb"/>
        <w:shd w:val="clear" w:color="auto" w:fill="FFFFFF"/>
        <w:spacing w:before="0" w:beforeAutospacing="0" w:after="0" w:afterAutospacing="0"/>
        <w:rPr>
          <w:rFonts w:ascii="Constantia" w:hAnsi="Constantia" w:cstheme="minorHAnsi"/>
          <w:color w:val="000000" w:themeColor="text1"/>
        </w:rPr>
      </w:pPr>
      <w:r w:rsidRPr="00082CEA">
        <w:rPr>
          <w:rFonts w:ascii="Constantia" w:hAnsi="Constantia" w:cstheme="minorHAnsi"/>
          <w:b/>
          <w:bCs/>
          <w:color w:val="000000" w:themeColor="text1"/>
        </w:rPr>
        <w:t xml:space="preserve">Entry Category </w:t>
      </w:r>
    </w:p>
    <w:p w14:paraId="5FF29837" w14:textId="593F7BCD" w:rsidR="005D1960" w:rsidRPr="00082CEA" w:rsidRDefault="00421588" w:rsidP="005D1960">
      <w:pPr>
        <w:pStyle w:val="NormalWeb"/>
        <w:numPr>
          <w:ilvl w:val="0"/>
          <w:numId w:val="1"/>
        </w:numPr>
        <w:shd w:val="clear" w:color="auto" w:fill="FFFFFF"/>
        <w:spacing w:before="0" w:beforeAutospacing="0" w:after="0" w:afterAutospacing="0"/>
        <w:rPr>
          <w:rFonts w:ascii="Constantia" w:hAnsi="Constantia" w:cstheme="minorHAnsi"/>
          <w:color w:val="000000" w:themeColor="text1"/>
        </w:rPr>
      </w:pPr>
      <w:r w:rsidRPr="00082CEA">
        <w:rPr>
          <w:rFonts w:ascii="Constantia" w:hAnsi="Constantia" w:cstheme="minorHAnsi"/>
          <w:color w:val="000000" w:themeColor="text1"/>
        </w:rPr>
        <w:t>Individual session(s)</w:t>
      </w:r>
      <w:r w:rsidR="008427AF" w:rsidRPr="00082CEA">
        <w:rPr>
          <w:rFonts w:ascii="Constantia" w:hAnsi="Constantia" w:cstheme="minorHAnsi"/>
          <w:color w:val="000000" w:themeColor="text1"/>
        </w:rPr>
        <w:t xml:space="preserve"> </w:t>
      </w:r>
    </w:p>
    <w:p w14:paraId="64EA9FAB" w14:textId="15D01B49" w:rsidR="00046CD0" w:rsidRPr="00082CEA" w:rsidRDefault="00A8310B" w:rsidP="005D1960">
      <w:pPr>
        <w:pStyle w:val="NormalWeb"/>
        <w:numPr>
          <w:ilvl w:val="0"/>
          <w:numId w:val="1"/>
        </w:numPr>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Proposed number of s</w:t>
      </w:r>
      <w:r w:rsidR="00046CD0" w:rsidRPr="00082CEA">
        <w:rPr>
          <w:rFonts w:ascii="Constantia" w:hAnsi="Constantia" w:cstheme="minorHAnsi"/>
          <w:b/>
          <w:bCs/>
        </w:rPr>
        <w:t>ession</w:t>
      </w:r>
      <w:r w:rsidRPr="00082CEA">
        <w:rPr>
          <w:rFonts w:ascii="Constantia" w:hAnsi="Constantia" w:cstheme="minorHAnsi"/>
          <w:b/>
          <w:bCs/>
        </w:rPr>
        <w:t>s</w:t>
      </w:r>
      <w:r w:rsidR="005D5B8B" w:rsidRPr="00082CEA">
        <w:rPr>
          <w:rFonts w:ascii="Constantia" w:hAnsi="Constantia" w:cstheme="minorHAnsi"/>
        </w:rPr>
        <w:t>: Six</w:t>
      </w:r>
      <w:r w:rsidR="00046CD0" w:rsidRPr="00082CEA">
        <w:rPr>
          <w:rFonts w:ascii="Constantia" w:hAnsi="Constantia" w:cstheme="minorHAnsi"/>
        </w:rPr>
        <w:t xml:space="preserve"> </w:t>
      </w:r>
    </w:p>
    <w:p w14:paraId="53ADB4B0" w14:textId="59279AB8" w:rsidR="008427AF" w:rsidRPr="00082CEA" w:rsidRDefault="00046CD0" w:rsidP="005D1960">
      <w:pPr>
        <w:pStyle w:val="NormalWeb"/>
        <w:numPr>
          <w:ilvl w:val="0"/>
          <w:numId w:val="1"/>
        </w:numPr>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 xml:space="preserve">Client </w:t>
      </w:r>
      <w:r w:rsidR="00A07B5C" w:rsidRPr="00082CEA">
        <w:rPr>
          <w:rFonts w:ascii="Constantia" w:hAnsi="Constantia" w:cstheme="minorHAnsi"/>
          <w:b/>
          <w:bCs/>
          <w:color w:val="000000" w:themeColor="text1"/>
        </w:rPr>
        <w:t>initials</w:t>
      </w:r>
      <w:r w:rsidR="005D5B8B" w:rsidRPr="00082CEA">
        <w:rPr>
          <w:rFonts w:ascii="Constantia" w:hAnsi="Constantia" w:cstheme="minorHAnsi"/>
          <w:b/>
          <w:bCs/>
        </w:rPr>
        <w:t>: SS</w:t>
      </w:r>
    </w:p>
    <w:p w14:paraId="17FC51A5" w14:textId="1B083012" w:rsidR="00046CD0" w:rsidRPr="00082CEA" w:rsidRDefault="005D5B8B" w:rsidP="005D1960">
      <w:pPr>
        <w:pStyle w:val="NormalWeb"/>
        <w:numPr>
          <w:ilvl w:val="0"/>
          <w:numId w:val="1"/>
        </w:numPr>
        <w:shd w:val="clear" w:color="auto" w:fill="FFFFFF"/>
        <w:spacing w:before="0" w:beforeAutospacing="0" w:after="0" w:afterAutospacing="0"/>
        <w:rPr>
          <w:rFonts w:ascii="Constantia" w:hAnsi="Constantia" w:cstheme="minorHAnsi"/>
          <w:b/>
          <w:bCs/>
        </w:rPr>
      </w:pPr>
      <w:r w:rsidRPr="00082CEA">
        <w:rPr>
          <w:rFonts w:ascii="Constantia" w:hAnsi="Constantia" w:cstheme="minorHAnsi"/>
          <w:b/>
          <w:bCs/>
        </w:rPr>
        <w:t>L</w:t>
      </w:r>
      <w:r w:rsidR="003B1751" w:rsidRPr="00082CEA">
        <w:rPr>
          <w:rFonts w:ascii="Constantia" w:hAnsi="Constantia" w:cstheme="minorHAnsi"/>
          <w:b/>
          <w:bCs/>
        </w:rPr>
        <w:t>ocation of sessions</w:t>
      </w:r>
      <w:r w:rsidRPr="00082CEA">
        <w:rPr>
          <w:rFonts w:ascii="Constantia" w:hAnsi="Constantia" w:cstheme="minorHAnsi"/>
          <w:b/>
          <w:bCs/>
        </w:rPr>
        <w:t xml:space="preserve">: </w:t>
      </w:r>
      <w:r w:rsidRPr="00082CEA">
        <w:rPr>
          <w:rFonts w:ascii="Constantia" w:hAnsi="Constantia" w:cstheme="minorHAnsi"/>
        </w:rPr>
        <w:t>virtual, on Zoom</w:t>
      </w:r>
    </w:p>
    <w:p w14:paraId="724EC095" w14:textId="5CAC5928" w:rsidR="00BF54FF" w:rsidRPr="00082CEA" w:rsidRDefault="00BF54FF" w:rsidP="005D1960">
      <w:pPr>
        <w:pStyle w:val="NormalWeb"/>
        <w:numPr>
          <w:ilvl w:val="0"/>
          <w:numId w:val="1"/>
        </w:numPr>
        <w:shd w:val="clear" w:color="auto" w:fill="FFFFFF"/>
        <w:spacing w:before="0" w:beforeAutospacing="0" w:after="0" w:afterAutospacing="0"/>
        <w:rPr>
          <w:rFonts w:ascii="Constantia" w:hAnsi="Constantia" w:cstheme="minorHAnsi"/>
          <w:i/>
          <w:iCs/>
          <w:color w:val="000000" w:themeColor="text1"/>
        </w:rPr>
      </w:pPr>
      <w:r w:rsidRPr="00082CEA">
        <w:rPr>
          <w:rFonts w:ascii="Constantia" w:hAnsi="Constantia" w:cstheme="minorHAnsi"/>
          <w:i/>
          <w:iCs/>
          <w:color w:val="000000" w:themeColor="text1"/>
        </w:rPr>
        <w:t>Attach</w:t>
      </w:r>
      <w:r w:rsidR="007A6481" w:rsidRPr="00082CEA">
        <w:rPr>
          <w:rFonts w:ascii="Constantia" w:hAnsi="Constantia" w:cstheme="minorHAnsi"/>
          <w:i/>
          <w:iCs/>
          <w:color w:val="000000" w:themeColor="text1"/>
        </w:rPr>
        <w:t xml:space="preserve"> </w:t>
      </w:r>
      <w:r w:rsidRPr="00082CEA">
        <w:rPr>
          <w:rFonts w:ascii="Constantia" w:hAnsi="Constantia" w:cstheme="minorHAnsi"/>
          <w:i/>
          <w:iCs/>
          <w:color w:val="000000" w:themeColor="text1"/>
        </w:rPr>
        <w:t>intake form filled in by client</w:t>
      </w:r>
      <w:r w:rsidR="00790F4E" w:rsidRPr="00082CEA">
        <w:rPr>
          <w:rFonts w:ascii="Constantia" w:hAnsi="Constantia" w:cstheme="minorHAnsi"/>
          <w:i/>
          <w:iCs/>
          <w:color w:val="000000" w:themeColor="text1"/>
        </w:rPr>
        <w:t xml:space="preserve"> </w:t>
      </w:r>
      <w:r w:rsidR="002A0431" w:rsidRPr="00082CEA">
        <w:rPr>
          <w:rFonts w:ascii="Constantia" w:hAnsi="Constantia" w:cstheme="minorHAnsi"/>
          <w:i/>
          <w:iCs/>
          <w:color w:val="000000" w:themeColor="text1"/>
        </w:rPr>
        <w:t>(redacted to remove</w:t>
      </w:r>
      <w:r w:rsidR="00790F4E" w:rsidRPr="00082CEA">
        <w:rPr>
          <w:rFonts w:ascii="Constantia" w:hAnsi="Constantia" w:cstheme="minorHAnsi"/>
          <w:i/>
          <w:iCs/>
          <w:color w:val="000000" w:themeColor="text1"/>
        </w:rPr>
        <w:t xml:space="preserve"> personal info</w:t>
      </w:r>
      <w:r w:rsidR="002A0431" w:rsidRPr="00082CEA">
        <w:rPr>
          <w:rFonts w:ascii="Constantia" w:hAnsi="Constantia" w:cstheme="minorHAnsi"/>
          <w:i/>
          <w:iCs/>
          <w:color w:val="000000" w:themeColor="text1"/>
        </w:rPr>
        <w:t>)</w:t>
      </w:r>
    </w:p>
    <w:p w14:paraId="595E9393" w14:textId="2E133D2F" w:rsidR="00CC4C5E" w:rsidRPr="00082CEA" w:rsidRDefault="00CC4C5E" w:rsidP="005D1960">
      <w:pPr>
        <w:pStyle w:val="NormalWeb"/>
        <w:numPr>
          <w:ilvl w:val="0"/>
          <w:numId w:val="1"/>
        </w:numPr>
        <w:shd w:val="clear" w:color="auto" w:fill="FFFFFF"/>
        <w:spacing w:before="0" w:beforeAutospacing="0" w:after="0" w:afterAutospacing="0"/>
        <w:rPr>
          <w:rFonts w:ascii="Constantia" w:hAnsi="Constantia" w:cstheme="minorHAnsi"/>
          <w:i/>
          <w:iCs/>
          <w:color w:val="000000" w:themeColor="text1"/>
        </w:rPr>
      </w:pPr>
      <w:r w:rsidRPr="00082CEA">
        <w:rPr>
          <w:rFonts w:ascii="Constantia" w:hAnsi="Constantia" w:cstheme="minorHAnsi"/>
          <w:i/>
          <w:iCs/>
          <w:color w:val="000000" w:themeColor="text1"/>
        </w:rPr>
        <w:t xml:space="preserve">Attached </w:t>
      </w:r>
      <w:r w:rsidR="002A0431" w:rsidRPr="00082CEA">
        <w:rPr>
          <w:rFonts w:ascii="Constantia" w:hAnsi="Constantia" w:cstheme="minorHAnsi"/>
          <w:i/>
          <w:iCs/>
          <w:color w:val="000000" w:themeColor="text1"/>
        </w:rPr>
        <w:t xml:space="preserve">redacted </w:t>
      </w:r>
      <w:r w:rsidRPr="00082CEA">
        <w:rPr>
          <w:rFonts w:ascii="Constantia" w:hAnsi="Constantia" w:cstheme="minorHAnsi"/>
          <w:i/>
          <w:iCs/>
          <w:color w:val="000000" w:themeColor="text1"/>
        </w:rPr>
        <w:t>release form</w:t>
      </w:r>
      <w:r w:rsidR="00421588" w:rsidRPr="00082CEA">
        <w:rPr>
          <w:rFonts w:ascii="Constantia" w:hAnsi="Constantia" w:cstheme="minorHAnsi"/>
          <w:i/>
          <w:iCs/>
          <w:color w:val="000000" w:themeColor="text1"/>
        </w:rPr>
        <w:t xml:space="preserve"> </w:t>
      </w:r>
      <w:proofErr w:type="gramStart"/>
      <w:r w:rsidR="009D3593" w:rsidRPr="00082CEA">
        <w:rPr>
          <w:rFonts w:ascii="Constantia" w:hAnsi="Constantia" w:cstheme="minorHAnsi"/>
          <w:i/>
          <w:iCs/>
          <w:color w:val="000000" w:themeColor="text1"/>
        </w:rPr>
        <w:t>redacted</w:t>
      </w:r>
      <w:proofErr w:type="gramEnd"/>
      <w:r w:rsidR="00421588" w:rsidRPr="00082CEA">
        <w:rPr>
          <w:rFonts w:ascii="Constantia" w:hAnsi="Constantia" w:cstheme="minorHAnsi"/>
          <w:i/>
          <w:iCs/>
          <w:color w:val="000000" w:themeColor="text1"/>
        </w:rPr>
        <w:t xml:space="preserve"> </w:t>
      </w:r>
    </w:p>
    <w:p w14:paraId="45D4D758" w14:textId="08863F27" w:rsidR="00046CD0" w:rsidRPr="00082CEA" w:rsidRDefault="00735265" w:rsidP="005D1960">
      <w:pPr>
        <w:pStyle w:val="NormalWeb"/>
        <w:numPr>
          <w:ilvl w:val="0"/>
          <w:numId w:val="1"/>
        </w:numPr>
        <w:shd w:val="clear" w:color="auto" w:fill="FFFFFF"/>
        <w:spacing w:before="0" w:beforeAutospacing="0" w:after="0" w:afterAutospacing="0"/>
        <w:rPr>
          <w:rFonts w:ascii="Constantia" w:hAnsi="Constantia" w:cstheme="minorHAnsi"/>
        </w:rPr>
      </w:pPr>
      <w:r w:rsidRPr="00082CEA">
        <w:rPr>
          <w:rFonts w:ascii="Constantia" w:hAnsi="Constantia" w:cstheme="minorHAnsi"/>
          <w:b/>
          <w:bCs/>
        </w:rPr>
        <w:t>Planned time per</w:t>
      </w:r>
      <w:r w:rsidR="00C846BE" w:rsidRPr="00082CEA">
        <w:rPr>
          <w:rFonts w:ascii="Constantia" w:hAnsi="Constantia" w:cstheme="minorHAnsi"/>
          <w:b/>
          <w:bCs/>
        </w:rPr>
        <w:t xml:space="preserve"> session</w:t>
      </w:r>
      <w:r w:rsidR="005D5B8B" w:rsidRPr="00082CEA">
        <w:rPr>
          <w:rFonts w:ascii="Constantia" w:hAnsi="Constantia" w:cstheme="minorHAnsi"/>
          <w:b/>
          <w:bCs/>
        </w:rPr>
        <w:t xml:space="preserve">: </w:t>
      </w:r>
      <w:r w:rsidR="005D5B8B" w:rsidRPr="00082CEA">
        <w:rPr>
          <w:rFonts w:ascii="Constantia" w:hAnsi="Constantia" w:cstheme="minorHAnsi"/>
        </w:rPr>
        <w:t>90 minutes, every other week.</w:t>
      </w:r>
    </w:p>
    <w:p w14:paraId="6CB168C9" w14:textId="77777777" w:rsidR="005D1960" w:rsidRPr="00082CEA" w:rsidRDefault="005D1960" w:rsidP="005D1960">
      <w:pPr>
        <w:pStyle w:val="NormalWeb"/>
        <w:shd w:val="clear" w:color="auto" w:fill="FFFFFF"/>
        <w:spacing w:before="0" w:beforeAutospacing="0" w:after="0" w:afterAutospacing="0"/>
        <w:rPr>
          <w:rFonts w:ascii="Constantia" w:hAnsi="Constantia" w:cstheme="minorHAnsi"/>
        </w:rPr>
      </w:pPr>
    </w:p>
    <w:p w14:paraId="160AF61C" w14:textId="77777777" w:rsidR="00082CEA" w:rsidRDefault="00A546BF" w:rsidP="00B22C3B">
      <w:pPr>
        <w:pStyle w:val="NormalWeb"/>
        <w:shd w:val="clear" w:color="auto" w:fill="FFFFFF"/>
        <w:spacing w:before="0" w:beforeAutospacing="0" w:after="0" w:afterAutospacing="0"/>
        <w:rPr>
          <w:rFonts w:ascii="Constantia" w:hAnsi="Constantia" w:cstheme="minorHAnsi"/>
          <w:i/>
          <w:iCs/>
          <w:color w:val="000000" w:themeColor="text1"/>
        </w:rPr>
      </w:pPr>
      <w:r w:rsidRPr="00082CEA">
        <w:rPr>
          <w:rFonts w:ascii="Constantia" w:hAnsi="Constantia" w:cstheme="minorHAnsi"/>
          <w:b/>
          <w:bCs/>
        </w:rPr>
        <w:t>Assessment:</w:t>
      </w:r>
      <w:r w:rsidR="00D20656" w:rsidRPr="00082CEA">
        <w:rPr>
          <w:rFonts w:ascii="Constantia" w:hAnsi="Constantia" w:cstheme="minorHAnsi"/>
          <w:b/>
          <w:bCs/>
        </w:rPr>
        <w:t xml:space="preserve"> </w:t>
      </w:r>
      <w:r w:rsidR="00DC7F5C" w:rsidRPr="00082CEA">
        <w:rPr>
          <w:rFonts w:ascii="Constantia" w:hAnsi="Constantia" w:cstheme="minorHAnsi"/>
          <w:i/>
          <w:iCs/>
          <w:color w:val="000000" w:themeColor="text1"/>
        </w:rPr>
        <w:t>Please provide</w:t>
      </w:r>
      <w:r w:rsidR="00AA7B26" w:rsidRPr="00082CEA">
        <w:rPr>
          <w:rFonts w:ascii="Constantia" w:hAnsi="Constantia" w:cstheme="minorHAnsi"/>
          <w:i/>
          <w:iCs/>
          <w:color w:val="000000" w:themeColor="text1"/>
        </w:rPr>
        <w:t xml:space="preserve"> thorough </w:t>
      </w:r>
      <w:r w:rsidR="00D315E4" w:rsidRPr="00082CEA">
        <w:rPr>
          <w:rFonts w:ascii="Constantia" w:hAnsi="Constantia" w:cstheme="minorHAnsi"/>
          <w:i/>
          <w:iCs/>
          <w:color w:val="000000" w:themeColor="text1"/>
        </w:rPr>
        <w:t>and</w:t>
      </w:r>
      <w:r w:rsidR="00AA7B26" w:rsidRPr="00082CEA">
        <w:rPr>
          <w:rFonts w:ascii="Constantia" w:hAnsi="Constantia" w:cstheme="minorHAnsi"/>
          <w:i/>
          <w:iCs/>
          <w:color w:val="000000" w:themeColor="text1"/>
        </w:rPr>
        <w:t xml:space="preserve"> concis</w:t>
      </w:r>
      <w:r w:rsidR="00B5593C" w:rsidRPr="00082CEA">
        <w:rPr>
          <w:rFonts w:ascii="Constantia" w:hAnsi="Constantia" w:cstheme="minorHAnsi"/>
          <w:i/>
          <w:iCs/>
          <w:color w:val="000000" w:themeColor="text1"/>
        </w:rPr>
        <w:t>e</w:t>
      </w:r>
      <w:r w:rsidR="00DC7F5C" w:rsidRPr="00082CEA">
        <w:rPr>
          <w:rFonts w:ascii="Constantia" w:hAnsi="Constantia" w:cstheme="minorHAnsi"/>
          <w:i/>
          <w:iCs/>
          <w:color w:val="000000" w:themeColor="text1"/>
        </w:rPr>
        <w:t xml:space="preserve"> information</w:t>
      </w:r>
      <w:r w:rsidR="00A8310B" w:rsidRPr="00082CEA">
        <w:rPr>
          <w:rFonts w:ascii="Constantia" w:hAnsi="Constantia" w:cstheme="minorHAnsi"/>
          <w:i/>
          <w:iCs/>
          <w:color w:val="000000" w:themeColor="text1"/>
        </w:rPr>
        <w:t xml:space="preserve"> </w:t>
      </w:r>
    </w:p>
    <w:p w14:paraId="32C3145F" w14:textId="4C2FDE9F" w:rsidR="00046CD0" w:rsidRPr="00082CEA" w:rsidRDefault="00046CD0" w:rsidP="00B22C3B">
      <w:pPr>
        <w:pStyle w:val="NormalWeb"/>
        <w:shd w:val="clear" w:color="auto" w:fill="FFFFFF"/>
        <w:spacing w:before="0" w:beforeAutospacing="0" w:after="0" w:afterAutospacing="0"/>
        <w:rPr>
          <w:rFonts w:ascii="Constantia" w:hAnsi="Constantia" w:cstheme="minorHAnsi"/>
        </w:rPr>
      </w:pPr>
      <w:r w:rsidRPr="00082CEA">
        <w:rPr>
          <w:rFonts w:ascii="Constantia" w:hAnsi="Constantia" w:cstheme="minorHAnsi"/>
        </w:rPr>
        <w:t>Presenting problem</w:t>
      </w:r>
      <w:r w:rsidR="00082CEA">
        <w:rPr>
          <w:rFonts w:ascii="Constantia" w:hAnsi="Constantia" w:cstheme="minorHAnsi"/>
        </w:rPr>
        <w:t xml:space="preserve">: Chronic pain, </w:t>
      </w:r>
      <w:r w:rsidR="00263DE0">
        <w:rPr>
          <w:rFonts w:ascii="Constantia" w:hAnsi="Constantia" w:cstheme="minorHAnsi"/>
        </w:rPr>
        <w:t xml:space="preserve">especially low </w:t>
      </w:r>
      <w:proofErr w:type="gramStart"/>
      <w:r w:rsidR="00263DE0">
        <w:rPr>
          <w:rFonts w:ascii="Constantia" w:hAnsi="Constantia" w:cstheme="minorHAnsi"/>
        </w:rPr>
        <w:t>back</w:t>
      </w:r>
      <w:proofErr w:type="gramEnd"/>
      <w:r w:rsidR="00263DE0">
        <w:rPr>
          <w:rFonts w:ascii="Constantia" w:hAnsi="Constantia" w:cstheme="minorHAnsi"/>
        </w:rPr>
        <w:t xml:space="preserve"> and hips; </w:t>
      </w:r>
      <w:r w:rsidR="00082CEA">
        <w:rPr>
          <w:rFonts w:ascii="Constantia" w:hAnsi="Constantia" w:cstheme="minorHAnsi"/>
        </w:rPr>
        <w:t xml:space="preserve">fatigue related to interrupted, unrefreshing sleep; </w:t>
      </w:r>
      <w:r w:rsidR="00D908E3">
        <w:rPr>
          <w:rFonts w:ascii="Constantia" w:hAnsi="Constantia" w:cstheme="minorHAnsi"/>
        </w:rPr>
        <w:t xml:space="preserve">high stress, </w:t>
      </w:r>
      <w:r w:rsidR="00082CEA">
        <w:rPr>
          <w:rFonts w:ascii="Constantia" w:hAnsi="Constantia" w:cstheme="minorHAnsi"/>
        </w:rPr>
        <w:t xml:space="preserve">stiffness, </w:t>
      </w:r>
      <w:r w:rsidR="00D908E3">
        <w:rPr>
          <w:rFonts w:ascii="Constantia" w:hAnsi="Constantia" w:cstheme="minorHAnsi"/>
        </w:rPr>
        <w:t xml:space="preserve">and </w:t>
      </w:r>
      <w:r w:rsidR="00082CEA">
        <w:rPr>
          <w:rFonts w:ascii="Constantia" w:hAnsi="Constantia" w:cstheme="minorHAnsi"/>
        </w:rPr>
        <w:t xml:space="preserve">symptoms of plantar fasciitis. </w:t>
      </w:r>
    </w:p>
    <w:p w14:paraId="00F13F61" w14:textId="26C033F6" w:rsidR="00046CD0" w:rsidRPr="00082CEA" w:rsidRDefault="00A07B5C" w:rsidP="00A07B5C">
      <w:pPr>
        <w:pStyle w:val="NormalWeb"/>
        <w:numPr>
          <w:ilvl w:val="0"/>
          <w:numId w:val="3"/>
        </w:numPr>
        <w:shd w:val="clear" w:color="auto" w:fill="FFFFFF"/>
        <w:spacing w:before="0" w:beforeAutospacing="0" w:after="0" w:afterAutospacing="0"/>
        <w:rPr>
          <w:rFonts w:ascii="Constantia" w:hAnsi="Constantia" w:cstheme="minorHAnsi"/>
        </w:rPr>
      </w:pPr>
      <w:r w:rsidRPr="00082CEA">
        <w:rPr>
          <w:rFonts w:ascii="Constantia" w:hAnsi="Constantia" w:cstheme="minorHAnsi"/>
        </w:rPr>
        <w:t>C</w:t>
      </w:r>
      <w:r w:rsidR="00046CD0" w:rsidRPr="00082CEA">
        <w:rPr>
          <w:rFonts w:ascii="Constantia" w:hAnsi="Constantia" w:cstheme="minorHAnsi"/>
        </w:rPr>
        <w:t>lient goal</w:t>
      </w:r>
      <w:r w:rsidR="00D20656" w:rsidRPr="00082CEA">
        <w:rPr>
          <w:rFonts w:ascii="Constantia" w:hAnsi="Constantia" w:cstheme="minorHAnsi"/>
        </w:rPr>
        <w:t>s</w:t>
      </w:r>
      <w:r w:rsidR="0025212A" w:rsidRPr="00082CEA">
        <w:rPr>
          <w:rFonts w:ascii="Constantia" w:hAnsi="Constantia" w:cstheme="minorHAnsi"/>
        </w:rPr>
        <w:t xml:space="preserve"> – </w:t>
      </w:r>
      <w:r w:rsidR="00082CEA">
        <w:rPr>
          <w:rFonts w:ascii="Constantia" w:hAnsi="Constantia" w:cstheme="minorHAnsi"/>
        </w:rPr>
        <w:t xml:space="preserve">The client would like to practice </w:t>
      </w:r>
      <w:r w:rsidR="007500CF">
        <w:rPr>
          <w:rFonts w:ascii="Constantia" w:hAnsi="Constantia" w:cstheme="minorHAnsi"/>
        </w:rPr>
        <w:t xml:space="preserve">accessible </w:t>
      </w:r>
      <w:r w:rsidR="00082CEA">
        <w:rPr>
          <w:rFonts w:ascii="Constantia" w:hAnsi="Constantia" w:cstheme="minorHAnsi"/>
        </w:rPr>
        <w:t xml:space="preserve">yoga adapted to </w:t>
      </w:r>
      <w:r w:rsidR="007500CF">
        <w:rPr>
          <w:rFonts w:ascii="Constantia" w:hAnsi="Constantia" w:cstheme="minorHAnsi"/>
        </w:rPr>
        <w:t>meet t</w:t>
      </w:r>
      <w:r w:rsidR="00082CEA">
        <w:rPr>
          <w:rFonts w:ascii="Constantia" w:hAnsi="Constantia" w:cstheme="minorHAnsi"/>
        </w:rPr>
        <w:t>he</w:t>
      </w:r>
      <w:r w:rsidR="007500CF">
        <w:rPr>
          <w:rFonts w:ascii="Constantia" w:hAnsi="Constantia" w:cstheme="minorHAnsi"/>
        </w:rPr>
        <w:t>i</w:t>
      </w:r>
      <w:r w:rsidR="00082CEA">
        <w:rPr>
          <w:rFonts w:ascii="Constantia" w:hAnsi="Constantia" w:cstheme="minorHAnsi"/>
        </w:rPr>
        <w:t xml:space="preserve">r needs and increase </w:t>
      </w:r>
      <w:r w:rsidR="007500CF">
        <w:rPr>
          <w:rFonts w:ascii="Constantia" w:hAnsi="Constantia" w:cstheme="minorHAnsi"/>
        </w:rPr>
        <w:t>their</w:t>
      </w:r>
      <w:r w:rsidR="00082CEA">
        <w:rPr>
          <w:rFonts w:ascii="Constantia" w:hAnsi="Constantia" w:cstheme="minorHAnsi"/>
        </w:rPr>
        <w:t xml:space="preserve"> flexibility.</w:t>
      </w:r>
    </w:p>
    <w:p w14:paraId="345BF224" w14:textId="00A48346" w:rsidR="00A546BF" w:rsidRPr="00082CEA" w:rsidRDefault="00A546BF" w:rsidP="00A546BF">
      <w:pPr>
        <w:pStyle w:val="ListParagraph"/>
        <w:numPr>
          <w:ilvl w:val="0"/>
          <w:numId w:val="3"/>
        </w:numPr>
        <w:rPr>
          <w:rFonts w:ascii="Constantia" w:hAnsi="Constantia" w:cstheme="minorHAnsi"/>
        </w:rPr>
      </w:pPr>
      <w:r w:rsidRPr="00082CEA">
        <w:rPr>
          <w:rFonts w:ascii="Constantia" w:hAnsi="Constantia" w:cstheme="minorHAnsi"/>
        </w:rPr>
        <w:t>brief assessment of:</w:t>
      </w:r>
    </w:p>
    <w:p w14:paraId="3F33FEAC" w14:textId="7E03885F" w:rsidR="00A546BF" w:rsidRPr="00797243" w:rsidRDefault="00C846BE" w:rsidP="00797243">
      <w:pPr>
        <w:pStyle w:val="ListParagraph"/>
        <w:numPr>
          <w:ilvl w:val="1"/>
          <w:numId w:val="3"/>
        </w:numPr>
        <w:rPr>
          <w:rFonts w:ascii="Constantia" w:hAnsi="Constantia" w:cstheme="minorHAnsi"/>
        </w:rPr>
      </w:pPr>
      <w:r w:rsidRPr="00082CEA">
        <w:rPr>
          <w:rFonts w:ascii="Constantia" w:hAnsi="Constantia" w:cstheme="minorHAnsi"/>
        </w:rPr>
        <w:t>P</w:t>
      </w:r>
      <w:r w:rsidR="00046CD0" w:rsidRPr="00082CEA">
        <w:rPr>
          <w:rFonts w:ascii="Constantia" w:hAnsi="Constantia" w:cstheme="minorHAnsi"/>
        </w:rPr>
        <w:t>hysical</w:t>
      </w:r>
      <w:r w:rsidR="00082CEA">
        <w:rPr>
          <w:rFonts w:ascii="Constantia" w:hAnsi="Constantia" w:cstheme="minorHAnsi"/>
        </w:rPr>
        <w:t xml:space="preserve">. Chronic pain, </w:t>
      </w:r>
      <w:r w:rsidR="00797243">
        <w:rPr>
          <w:rFonts w:ascii="Constantia" w:hAnsi="Constantia" w:cstheme="minorHAnsi"/>
        </w:rPr>
        <w:t xml:space="preserve">pain in evident in the expression on client’s face. </w:t>
      </w:r>
      <w:r w:rsidR="00797243" w:rsidRPr="00797243">
        <w:rPr>
          <w:rFonts w:ascii="Constantia" w:hAnsi="Constantia" w:cstheme="minorHAnsi"/>
        </w:rPr>
        <w:t>J</w:t>
      </w:r>
      <w:r w:rsidR="00082CEA" w:rsidRPr="00797243">
        <w:rPr>
          <w:rFonts w:ascii="Constantia" w:hAnsi="Constantia" w:cstheme="minorHAnsi"/>
        </w:rPr>
        <w:t>oint stiffness contributing to limited range of motion</w:t>
      </w:r>
      <w:r w:rsidR="00797243" w:rsidRPr="00797243">
        <w:rPr>
          <w:rFonts w:ascii="Constantia" w:hAnsi="Constantia" w:cstheme="minorHAnsi"/>
        </w:rPr>
        <w:t xml:space="preserve">. Fear of movement in hands and </w:t>
      </w:r>
      <w:r w:rsidR="00797243">
        <w:rPr>
          <w:rFonts w:ascii="Constantia" w:hAnsi="Constantia" w:cstheme="minorHAnsi"/>
        </w:rPr>
        <w:t xml:space="preserve">right </w:t>
      </w:r>
      <w:r w:rsidR="00797243" w:rsidRPr="00797243">
        <w:rPr>
          <w:rFonts w:ascii="Constantia" w:hAnsi="Constantia" w:cstheme="minorHAnsi"/>
        </w:rPr>
        <w:t>shoulder.</w:t>
      </w:r>
      <w:r w:rsidR="00797243">
        <w:rPr>
          <w:rFonts w:ascii="Constantia" w:hAnsi="Constantia" w:cstheme="minorHAnsi"/>
        </w:rPr>
        <w:t xml:space="preserve"> Symptoms of plantar fasciitis: standing for very long is painful. Client loves to dance and will “pay for it later” when </w:t>
      </w:r>
      <w:r w:rsidR="00053982">
        <w:rPr>
          <w:rFonts w:ascii="Constantia" w:hAnsi="Constantia" w:cstheme="minorHAnsi"/>
        </w:rPr>
        <w:t>they</w:t>
      </w:r>
      <w:r w:rsidR="00797243">
        <w:rPr>
          <w:rFonts w:ascii="Constantia" w:hAnsi="Constantia" w:cstheme="minorHAnsi"/>
        </w:rPr>
        <w:t xml:space="preserve"> do.</w:t>
      </w:r>
    </w:p>
    <w:p w14:paraId="42192EED" w14:textId="03C6CA8F" w:rsidR="00046CD0" w:rsidRPr="00082CEA" w:rsidRDefault="00C21520" w:rsidP="00A546BF">
      <w:pPr>
        <w:pStyle w:val="ListParagraph"/>
        <w:numPr>
          <w:ilvl w:val="1"/>
          <w:numId w:val="3"/>
        </w:numPr>
        <w:rPr>
          <w:rFonts w:ascii="Constantia" w:hAnsi="Constantia" w:cstheme="minorHAnsi"/>
        </w:rPr>
      </w:pPr>
      <w:r w:rsidRPr="00082CEA">
        <w:rPr>
          <w:rFonts w:ascii="Constantia" w:hAnsi="Constantia" w:cstheme="minorHAnsi"/>
        </w:rPr>
        <w:t>E</w:t>
      </w:r>
      <w:r w:rsidR="00046CD0" w:rsidRPr="00082CEA">
        <w:rPr>
          <w:rFonts w:ascii="Constantia" w:hAnsi="Constantia" w:cstheme="minorHAnsi"/>
        </w:rPr>
        <w:t>nergetic</w:t>
      </w:r>
      <w:r w:rsidR="00797243">
        <w:rPr>
          <w:rFonts w:ascii="Constantia" w:hAnsi="Constantia" w:cstheme="minorHAnsi"/>
        </w:rPr>
        <w:t xml:space="preserve">. Chronic fatigue related to pain and poor sleep quality. </w:t>
      </w:r>
      <w:r w:rsidR="00053982">
        <w:rPr>
          <w:rFonts w:ascii="Constantia" w:hAnsi="Constantia" w:cstheme="minorHAnsi"/>
        </w:rPr>
        <w:t>They</w:t>
      </w:r>
      <w:r w:rsidR="00797243">
        <w:rPr>
          <w:rFonts w:ascii="Constantia" w:hAnsi="Constantia" w:cstheme="minorHAnsi"/>
        </w:rPr>
        <w:t xml:space="preserve"> </w:t>
      </w:r>
      <w:r w:rsidR="00053982">
        <w:rPr>
          <w:rFonts w:ascii="Constantia" w:hAnsi="Constantia" w:cstheme="minorHAnsi"/>
        </w:rPr>
        <w:t>do not have a consistent sleep hygiene routin</w:t>
      </w:r>
      <w:r w:rsidR="007500CF">
        <w:rPr>
          <w:rFonts w:ascii="Constantia" w:hAnsi="Constantia" w:cstheme="minorHAnsi"/>
        </w:rPr>
        <w:t>e</w:t>
      </w:r>
      <w:r w:rsidR="00053982">
        <w:rPr>
          <w:rFonts w:ascii="Constantia" w:hAnsi="Constantia" w:cstheme="minorHAnsi"/>
        </w:rPr>
        <w:t xml:space="preserve">, </w:t>
      </w:r>
      <w:r w:rsidR="007500CF">
        <w:rPr>
          <w:rFonts w:ascii="Constantia" w:hAnsi="Constantia" w:cstheme="minorHAnsi"/>
        </w:rPr>
        <w:t>have</w:t>
      </w:r>
      <w:r w:rsidR="00797243">
        <w:rPr>
          <w:rFonts w:ascii="Constantia" w:hAnsi="Constantia" w:cstheme="minorHAnsi"/>
        </w:rPr>
        <w:t xml:space="preserve"> a hard time falling asleep and </w:t>
      </w:r>
      <w:r w:rsidR="00053982">
        <w:rPr>
          <w:rFonts w:ascii="Constantia" w:hAnsi="Constantia" w:cstheme="minorHAnsi"/>
        </w:rPr>
        <w:t>their</w:t>
      </w:r>
      <w:r w:rsidR="00797243">
        <w:rPr>
          <w:rFonts w:ascii="Constantia" w:hAnsi="Constantia" w:cstheme="minorHAnsi"/>
        </w:rPr>
        <w:t xml:space="preserve"> sleep is not restful. </w:t>
      </w:r>
      <w:r w:rsidR="00113F99">
        <w:rPr>
          <w:rFonts w:ascii="Constantia" w:hAnsi="Constantia" w:cstheme="minorHAnsi"/>
        </w:rPr>
        <w:t>They</w:t>
      </w:r>
      <w:r w:rsidR="00797243">
        <w:rPr>
          <w:rFonts w:ascii="Constantia" w:hAnsi="Constantia" w:cstheme="minorHAnsi"/>
        </w:rPr>
        <w:t xml:space="preserve"> begin to </w:t>
      </w:r>
      <w:r w:rsidR="007500CF">
        <w:rPr>
          <w:rFonts w:ascii="Constantia" w:hAnsi="Constantia" w:cstheme="minorHAnsi"/>
        </w:rPr>
        <w:t xml:space="preserve">fully </w:t>
      </w:r>
      <w:r w:rsidR="00797243">
        <w:rPr>
          <w:rFonts w:ascii="Constantia" w:hAnsi="Constantia" w:cstheme="minorHAnsi"/>
        </w:rPr>
        <w:t xml:space="preserve">wake up in the afternoon, 2-3 pm and </w:t>
      </w:r>
      <w:r w:rsidR="007500CF">
        <w:rPr>
          <w:rFonts w:ascii="Constantia" w:hAnsi="Constantia" w:cstheme="minorHAnsi"/>
        </w:rPr>
        <w:t>are</w:t>
      </w:r>
      <w:r w:rsidR="00797243">
        <w:rPr>
          <w:rFonts w:ascii="Constantia" w:hAnsi="Constantia" w:cstheme="minorHAnsi"/>
        </w:rPr>
        <w:t xml:space="preserve"> most energized in the evening. </w:t>
      </w:r>
      <w:r w:rsidR="00113F99">
        <w:rPr>
          <w:rFonts w:ascii="Constantia" w:hAnsi="Constantia" w:cstheme="minorHAnsi"/>
        </w:rPr>
        <w:t>Their</w:t>
      </w:r>
      <w:r w:rsidR="00797243">
        <w:rPr>
          <w:rFonts w:ascii="Constantia" w:hAnsi="Constantia" w:cstheme="minorHAnsi"/>
        </w:rPr>
        <w:t xml:space="preserve"> rajasic energy is evident as </w:t>
      </w:r>
      <w:r w:rsidR="00113F99">
        <w:rPr>
          <w:rFonts w:ascii="Constantia" w:hAnsi="Constantia" w:cstheme="minorHAnsi"/>
        </w:rPr>
        <w:t>their</w:t>
      </w:r>
      <w:r w:rsidR="00797243">
        <w:rPr>
          <w:rFonts w:ascii="Constantia" w:hAnsi="Constantia" w:cstheme="minorHAnsi"/>
        </w:rPr>
        <w:t xml:space="preserve"> mind is very busy, </w:t>
      </w:r>
      <w:r w:rsidR="00113F99">
        <w:rPr>
          <w:rFonts w:ascii="Constantia" w:hAnsi="Constantia" w:cstheme="minorHAnsi"/>
        </w:rPr>
        <w:t>they</w:t>
      </w:r>
      <w:r w:rsidR="00797243">
        <w:rPr>
          <w:rFonts w:ascii="Constantia" w:hAnsi="Constantia" w:cstheme="minorHAnsi"/>
        </w:rPr>
        <w:t xml:space="preserve"> talk a lot, and </w:t>
      </w:r>
      <w:r w:rsidR="00113F99">
        <w:rPr>
          <w:rFonts w:ascii="Constantia" w:hAnsi="Constantia" w:cstheme="minorHAnsi"/>
        </w:rPr>
        <w:t>they</w:t>
      </w:r>
      <w:r w:rsidR="00797243">
        <w:rPr>
          <w:rFonts w:ascii="Constantia" w:hAnsi="Constantia" w:cstheme="minorHAnsi"/>
        </w:rPr>
        <w:t xml:space="preserve"> </w:t>
      </w:r>
      <w:r w:rsidR="007500CF">
        <w:rPr>
          <w:rFonts w:ascii="Constantia" w:hAnsi="Constantia" w:cstheme="minorHAnsi"/>
        </w:rPr>
        <w:t>exhibit</w:t>
      </w:r>
      <w:r w:rsidR="00797243">
        <w:rPr>
          <w:rFonts w:ascii="Constantia" w:hAnsi="Constantia" w:cstheme="minorHAnsi"/>
        </w:rPr>
        <w:t xml:space="preserve"> agitated gestures when </w:t>
      </w:r>
      <w:r w:rsidR="00113F99">
        <w:rPr>
          <w:rFonts w:ascii="Constantia" w:hAnsi="Constantia" w:cstheme="minorHAnsi"/>
        </w:rPr>
        <w:t>they</w:t>
      </w:r>
      <w:r w:rsidR="00797243">
        <w:rPr>
          <w:rFonts w:ascii="Constantia" w:hAnsi="Constantia" w:cstheme="minorHAnsi"/>
        </w:rPr>
        <w:t xml:space="preserve"> speak. </w:t>
      </w:r>
      <w:r w:rsidR="00113F99">
        <w:rPr>
          <w:rFonts w:ascii="Constantia" w:hAnsi="Constantia" w:cstheme="minorHAnsi"/>
        </w:rPr>
        <w:t>They</w:t>
      </w:r>
      <w:r w:rsidR="00797243">
        <w:rPr>
          <w:rFonts w:ascii="Constantia" w:hAnsi="Constantia" w:cstheme="minorHAnsi"/>
        </w:rPr>
        <w:t xml:space="preserve"> take medication </w:t>
      </w:r>
      <w:r w:rsidR="00113F99">
        <w:rPr>
          <w:rFonts w:ascii="Constantia" w:hAnsi="Constantia" w:cstheme="minorHAnsi"/>
        </w:rPr>
        <w:t>that suppresses their</w:t>
      </w:r>
      <w:r w:rsidR="00797243">
        <w:rPr>
          <w:rFonts w:ascii="Constantia" w:hAnsi="Constantia" w:cstheme="minorHAnsi"/>
        </w:rPr>
        <w:t xml:space="preserve"> seizures</w:t>
      </w:r>
      <w:r w:rsidR="00113F99">
        <w:rPr>
          <w:rFonts w:ascii="Constantia" w:hAnsi="Constantia" w:cstheme="minorHAnsi"/>
        </w:rPr>
        <w:t xml:space="preserve">. </w:t>
      </w:r>
    </w:p>
    <w:p w14:paraId="3611E8A8" w14:textId="4414DBA3" w:rsidR="00A546BF" w:rsidRPr="00113F99" w:rsidRDefault="00C846BE" w:rsidP="00113F99">
      <w:pPr>
        <w:pStyle w:val="ListParagraph"/>
        <w:numPr>
          <w:ilvl w:val="1"/>
          <w:numId w:val="3"/>
        </w:numPr>
        <w:rPr>
          <w:rFonts w:ascii="Constantia" w:hAnsi="Constantia" w:cstheme="minorHAnsi"/>
        </w:rPr>
      </w:pPr>
      <w:r w:rsidRPr="00082CEA">
        <w:rPr>
          <w:rFonts w:ascii="Constantia" w:hAnsi="Constantia" w:cstheme="minorHAnsi"/>
        </w:rPr>
        <w:t>E</w:t>
      </w:r>
      <w:r w:rsidR="00046CD0" w:rsidRPr="00082CEA">
        <w:rPr>
          <w:rFonts w:ascii="Constantia" w:hAnsi="Constantia" w:cstheme="minorHAnsi"/>
        </w:rPr>
        <w:t>motional</w:t>
      </w:r>
      <w:r w:rsidR="00113F99" w:rsidRPr="007500CF">
        <w:rPr>
          <w:rFonts w:ascii="Constantia" w:hAnsi="Constantia" w:cstheme="minorHAnsi"/>
          <w:color w:val="767171" w:themeColor="background2" w:themeShade="80"/>
        </w:rPr>
        <w:t>/mental</w:t>
      </w:r>
      <w:r w:rsidR="00113F99">
        <w:rPr>
          <w:rFonts w:ascii="Constantia" w:hAnsi="Constantia" w:cstheme="minorHAnsi"/>
        </w:rPr>
        <w:t xml:space="preserve">. The client is frustrated by and annoyed with the pain and fatigue </w:t>
      </w:r>
      <w:r w:rsidR="007500CF">
        <w:rPr>
          <w:rFonts w:ascii="Constantia" w:hAnsi="Constantia" w:cstheme="minorHAnsi"/>
        </w:rPr>
        <w:t>they</w:t>
      </w:r>
      <w:r w:rsidR="00113F99">
        <w:rPr>
          <w:rFonts w:ascii="Constantia" w:hAnsi="Constantia" w:cstheme="minorHAnsi"/>
        </w:rPr>
        <w:t xml:space="preserve"> live with. The unpredictability of symptoms and novel pain </w:t>
      </w:r>
      <w:r w:rsidR="007500CF">
        <w:rPr>
          <w:rFonts w:ascii="Constantia" w:hAnsi="Constantia" w:cstheme="minorHAnsi"/>
        </w:rPr>
        <w:t>they</w:t>
      </w:r>
      <w:r w:rsidR="00113F99">
        <w:rPr>
          <w:rFonts w:ascii="Constantia" w:hAnsi="Constantia" w:cstheme="minorHAnsi"/>
        </w:rPr>
        <w:t xml:space="preserve"> experience is disturbing to </w:t>
      </w:r>
      <w:r w:rsidR="007500CF">
        <w:rPr>
          <w:rFonts w:ascii="Constantia" w:hAnsi="Constantia" w:cstheme="minorHAnsi"/>
        </w:rPr>
        <w:t>them</w:t>
      </w:r>
      <w:r w:rsidR="00113F99">
        <w:rPr>
          <w:rFonts w:ascii="Constantia" w:hAnsi="Constantia" w:cstheme="minorHAnsi"/>
        </w:rPr>
        <w:t xml:space="preserve">, especially as </w:t>
      </w:r>
      <w:r w:rsidR="007500CF">
        <w:rPr>
          <w:rFonts w:ascii="Constantia" w:hAnsi="Constantia" w:cstheme="minorHAnsi"/>
        </w:rPr>
        <w:t>they</w:t>
      </w:r>
      <w:r w:rsidR="00113F99">
        <w:rPr>
          <w:rFonts w:ascii="Constantia" w:hAnsi="Constantia" w:cstheme="minorHAnsi"/>
        </w:rPr>
        <w:t xml:space="preserve"> </w:t>
      </w:r>
      <w:r w:rsidR="007500CF">
        <w:rPr>
          <w:rFonts w:ascii="Constantia" w:hAnsi="Constantia" w:cstheme="minorHAnsi"/>
        </w:rPr>
        <w:t>are</w:t>
      </w:r>
      <w:r w:rsidR="00113F99">
        <w:rPr>
          <w:rFonts w:ascii="Constantia" w:hAnsi="Constantia" w:cstheme="minorHAnsi"/>
        </w:rPr>
        <w:t xml:space="preserve"> “doing all the right things.” They are angry with some health care providers who are dismissive, do not listen, and misguide </w:t>
      </w:r>
      <w:r w:rsidR="007500CF">
        <w:rPr>
          <w:rFonts w:ascii="Constantia" w:hAnsi="Constantia" w:cstheme="minorHAnsi"/>
        </w:rPr>
        <w:t>them</w:t>
      </w:r>
      <w:r w:rsidR="00113F99">
        <w:rPr>
          <w:rFonts w:ascii="Constantia" w:hAnsi="Constantia" w:cstheme="minorHAnsi"/>
        </w:rPr>
        <w:t xml:space="preserve">. They are under financial stress and emotional stress as they </w:t>
      </w:r>
      <w:r w:rsidR="00B575FC">
        <w:rPr>
          <w:rFonts w:ascii="Constantia" w:hAnsi="Constantia" w:cstheme="minorHAnsi"/>
        </w:rPr>
        <w:t xml:space="preserve">build a new client base and </w:t>
      </w:r>
      <w:r w:rsidR="00113F99">
        <w:rPr>
          <w:rFonts w:ascii="Constantia" w:hAnsi="Constantia" w:cstheme="minorHAnsi"/>
        </w:rPr>
        <w:t>care for their father.</w:t>
      </w:r>
      <w:r w:rsidR="0036707E">
        <w:rPr>
          <w:rFonts w:ascii="Constantia" w:hAnsi="Constantia" w:cstheme="minorHAnsi"/>
        </w:rPr>
        <w:t xml:space="preserve"> </w:t>
      </w:r>
      <w:r w:rsidR="00994EA3">
        <w:rPr>
          <w:rFonts w:ascii="Constantia" w:hAnsi="Constantia" w:cstheme="minorHAnsi"/>
        </w:rPr>
        <w:t>The client has a support network and belongs to several support groups.</w:t>
      </w:r>
    </w:p>
    <w:p w14:paraId="5B2A06E6" w14:textId="097CAA51" w:rsidR="00046CD0" w:rsidRPr="004A2E71" w:rsidRDefault="00A546BF" w:rsidP="004A2E71">
      <w:pPr>
        <w:pStyle w:val="ListParagraph"/>
        <w:numPr>
          <w:ilvl w:val="1"/>
          <w:numId w:val="3"/>
        </w:numPr>
        <w:rPr>
          <w:rFonts w:ascii="Constantia" w:hAnsi="Constantia" w:cstheme="minorHAnsi"/>
        </w:rPr>
      </w:pPr>
      <w:r w:rsidRPr="00082CEA">
        <w:rPr>
          <w:rFonts w:ascii="Constantia" w:hAnsi="Constantia" w:cstheme="minorHAnsi"/>
        </w:rPr>
        <w:t xml:space="preserve">Intellectual / </w:t>
      </w:r>
      <w:r w:rsidR="00C21520" w:rsidRPr="00082CEA">
        <w:rPr>
          <w:rFonts w:ascii="Constantia" w:hAnsi="Constantia" w:cstheme="minorHAnsi"/>
        </w:rPr>
        <w:t>S</w:t>
      </w:r>
      <w:r w:rsidRPr="00082CEA">
        <w:rPr>
          <w:rFonts w:ascii="Constantia" w:hAnsi="Constantia" w:cstheme="minorHAnsi"/>
        </w:rPr>
        <w:t>ense of self</w:t>
      </w:r>
      <w:r w:rsidR="0073183B" w:rsidRPr="00082CEA">
        <w:rPr>
          <w:rFonts w:ascii="Constantia" w:hAnsi="Constantia" w:cstheme="minorHAnsi"/>
        </w:rPr>
        <w:t xml:space="preserve"> </w:t>
      </w:r>
      <w:r w:rsidR="0073183B" w:rsidRPr="00EC4D37">
        <w:rPr>
          <w:rFonts w:ascii="Constantia" w:hAnsi="Constantia" w:cstheme="minorHAnsi"/>
          <w:color w:val="767171" w:themeColor="background2" w:themeShade="80"/>
        </w:rPr>
        <w:t>(Wisdom body, higher self, beliefs)</w:t>
      </w:r>
      <w:r w:rsidR="004A2E71">
        <w:rPr>
          <w:rFonts w:ascii="Constantia" w:hAnsi="Constantia" w:cstheme="minorHAnsi"/>
          <w:color w:val="767171" w:themeColor="background2" w:themeShade="80"/>
        </w:rPr>
        <w:t xml:space="preserve"> </w:t>
      </w:r>
      <w:r w:rsidR="004A2E71">
        <w:rPr>
          <w:rFonts w:ascii="Constantia" w:hAnsi="Constantia" w:cstheme="minorHAnsi"/>
        </w:rPr>
        <w:t xml:space="preserve">The client is well informed about mindfulness techniques, has taught meditation, and does not seem to have a consistent meditation practice of </w:t>
      </w:r>
      <w:r w:rsidR="00585D8B">
        <w:rPr>
          <w:rFonts w:ascii="Constantia" w:hAnsi="Constantia" w:cstheme="minorHAnsi"/>
        </w:rPr>
        <w:t>their</w:t>
      </w:r>
      <w:r w:rsidR="004A2E71">
        <w:rPr>
          <w:rFonts w:ascii="Constantia" w:hAnsi="Constantia" w:cstheme="minorHAnsi"/>
        </w:rPr>
        <w:t xml:space="preserve"> own. </w:t>
      </w:r>
    </w:p>
    <w:p w14:paraId="765791D3" w14:textId="4ED326D7" w:rsidR="00B66BEB" w:rsidRPr="00082CEA" w:rsidRDefault="00C846BE" w:rsidP="00A546BF">
      <w:pPr>
        <w:pStyle w:val="ListParagraph"/>
        <w:numPr>
          <w:ilvl w:val="1"/>
          <w:numId w:val="3"/>
        </w:numPr>
        <w:rPr>
          <w:rFonts w:ascii="Constantia" w:hAnsi="Constantia" w:cstheme="minorHAnsi"/>
        </w:rPr>
      </w:pPr>
      <w:r w:rsidRPr="00082CEA">
        <w:rPr>
          <w:rFonts w:ascii="Constantia" w:hAnsi="Constantia" w:cstheme="minorHAnsi"/>
        </w:rPr>
        <w:t>S</w:t>
      </w:r>
      <w:r w:rsidR="00046CD0" w:rsidRPr="00082CEA">
        <w:rPr>
          <w:rFonts w:ascii="Constantia" w:hAnsi="Constantia" w:cstheme="minorHAnsi"/>
        </w:rPr>
        <w:t xml:space="preserve">piritual orientation </w:t>
      </w:r>
      <w:r w:rsidR="00A546BF" w:rsidRPr="00082CEA">
        <w:rPr>
          <w:rFonts w:ascii="Constantia" w:hAnsi="Constantia" w:cstheme="minorHAnsi"/>
        </w:rPr>
        <w:t>and needs</w:t>
      </w:r>
      <w:r w:rsidR="004A2E71">
        <w:rPr>
          <w:rFonts w:ascii="Constantia" w:hAnsi="Constantia" w:cstheme="minorHAnsi"/>
        </w:rPr>
        <w:t>. The client regularly connects to a higher power for spiritual guidance. They enjoy ritual and frequently consult oracle cards.</w:t>
      </w:r>
    </w:p>
    <w:p w14:paraId="263E87D8" w14:textId="736BDA4D" w:rsidR="00C562DD" w:rsidRPr="00CF7E59" w:rsidRDefault="002A0431" w:rsidP="00C562DD">
      <w:pPr>
        <w:pStyle w:val="ListParagraph"/>
        <w:numPr>
          <w:ilvl w:val="0"/>
          <w:numId w:val="3"/>
        </w:numPr>
        <w:rPr>
          <w:rFonts w:ascii="Constantia" w:hAnsi="Constantia" w:cstheme="minorHAnsi"/>
        </w:rPr>
      </w:pPr>
      <w:r w:rsidRPr="00082CEA">
        <w:rPr>
          <w:rFonts w:ascii="Constantia" w:hAnsi="Constantia" w:cstheme="minorHAnsi"/>
        </w:rPr>
        <w:t xml:space="preserve">Client </w:t>
      </w:r>
      <w:r w:rsidR="00A546BF" w:rsidRPr="00082CEA">
        <w:rPr>
          <w:rFonts w:ascii="Constantia" w:hAnsi="Constantia" w:cstheme="minorHAnsi"/>
        </w:rPr>
        <w:t xml:space="preserve">care plan </w:t>
      </w:r>
      <w:r w:rsidR="00A546BF" w:rsidRPr="00082CEA">
        <w:rPr>
          <w:rFonts w:ascii="Constantia" w:hAnsi="Constantia" w:cstheme="minorHAnsi"/>
          <w:b/>
          <w:bCs/>
        </w:rPr>
        <w:t>outline</w:t>
      </w:r>
      <w:r w:rsidR="00A546BF" w:rsidRPr="00082CEA">
        <w:rPr>
          <w:rFonts w:ascii="Constantia" w:hAnsi="Constantia" w:cstheme="minorHAnsi"/>
        </w:rPr>
        <w:t xml:space="preserve"> </w:t>
      </w:r>
      <w:r w:rsidR="00421588" w:rsidRPr="00082CEA">
        <w:rPr>
          <w:rFonts w:ascii="Constantia" w:hAnsi="Constantia" w:cstheme="minorHAnsi"/>
        </w:rPr>
        <w:t>including</w:t>
      </w:r>
      <w:r w:rsidR="00A546BF" w:rsidRPr="00082CEA">
        <w:rPr>
          <w:rFonts w:ascii="Constantia" w:hAnsi="Constantia" w:cstheme="minorHAnsi"/>
        </w:rPr>
        <w:t xml:space="preserve"> each level above</w:t>
      </w:r>
      <w:r w:rsidR="00CF7E59">
        <w:rPr>
          <w:rFonts w:ascii="Constantia" w:hAnsi="Constantia" w:cstheme="minorHAnsi"/>
        </w:rPr>
        <w:t>.</w:t>
      </w:r>
    </w:p>
    <w:tbl>
      <w:tblPr>
        <w:tblStyle w:val="TableGrid"/>
        <w:tblpPr w:leftFromText="180" w:rightFromText="180" w:vertAnchor="page" w:horzAnchor="margin" w:tblpXSpec="center" w:tblpY="1000"/>
        <w:tblW w:w="11245" w:type="dxa"/>
        <w:tblLook w:val="04A0" w:firstRow="1" w:lastRow="0" w:firstColumn="1" w:lastColumn="0" w:noHBand="0" w:noVBand="1"/>
      </w:tblPr>
      <w:tblGrid>
        <w:gridCol w:w="4500"/>
        <w:gridCol w:w="6745"/>
      </w:tblGrid>
      <w:tr w:rsidR="00C562DD" w:rsidRPr="00E8408B" w14:paraId="1A635BAC" w14:textId="77777777" w:rsidTr="00C562DD">
        <w:tc>
          <w:tcPr>
            <w:tcW w:w="11245" w:type="dxa"/>
            <w:gridSpan w:val="2"/>
          </w:tcPr>
          <w:p w14:paraId="66CE6166" w14:textId="47AFC0E8" w:rsidR="004E73E1" w:rsidRPr="001F76A0" w:rsidRDefault="001F76A0" w:rsidP="0060740E">
            <w:pPr>
              <w:spacing w:line="220" w:lineRule="exact"/>
              <w:jc w:val="center"/>
              <w:rPr>
                <w:rFonts w:ascii="Avenir Book" w:hAnsi="Avenir Book"/>
                <w:b/>
                <w:bCs/>
                <w:color w:val="000000" w:themeColor="text1"/>
                <w:sz w:val="22"/>
                <w:szCs w:val="22"/>
                <w:shd w:val="clear" w:color="auto" w:fill="FFFFFF"/>
              </w:rPr>
            </w:pPr>
            <w:r w:rsidRPr="001F76A0">
              <w:rPr>
                <w:rFonts w:ascii="Avenir Book" w:hAnsi="Avenir Book"/>
                <w:b/>
                <w:bCs/>
                <w:color w:val="000000" w:themeColor="text1"/>
                <w:sz w:val="22"/>
                <w:szCs w:val="22"/>
                <w:shd w:val="clear" w:color="auto" w:fill="FFFFFF"/>
              </w:rPr>
              <w:lastRenderedPageBreak/>
              <w:t>SS</w:t>
            </w:r>
            <w:r w:rsidR="00AE177D">
              <w:rPr>
                <w:rFonts w:ascii="Avenir Book" w:hAnsi="Avenir Book"/>
                <w:b/>
                <w:bCs/>
                <w:color w:val="000000" w:themeColor="text1"/>
                <w:sz w:val="22"/>
                <w:szCs w:val="22"/>
                <w:shd w:val="clear" w:color="auto" w:fill="FFFFFF"/>
              </w:rPr>
              <w:t>-</w:t>
            </w:r>
            <w:r w:rsidR="00466471">
              <w:rPr>
                <w:rFonts w:ascii="Avenir Book" w:hAnsi="Avenir Book"/>
                <w:b/>
                <w:bCs/>
                <w:color w:val="000000" w:themeColor="text1"/>
                <w:sz w:val="22"/>
                <w:szCs w:val="22"/>
                <w:shd w:val="clear" w:color="auto" w:fill="FFFFFF"/>
              </w:rPr>
              <w:t>C</w:t>
            </w:r>
            <w:r w:rsidR="00AE177D">
              <w:rPr>
                <w:rFonts w:ascii="Avenir Book" w:hAnsi="Avenir Book"/>
                <w:b/>
                <w:bCs/>
                <w:color w:val="000000" w:themeColor="text1"/>
                <w:sz w:val="22"/>
                <w:szCs w:val="22"/>
                <w:shd w:val="clear" w:color="auto" w:fill="FFFFFF"/>
              </w:rPr>
              <w:t>oo3</w:t>
            </w:r>
            <w:r w:rsidRPr="001F76A0">
              <w:rPr>
                <w:rFonts w:ascii="Avenir Book" w:hAnsi="Avenir Book"/>
                <w:b/>
                <w:bCs/>
                <w:color w:val="000000" w:themeColor="text1"/>
                <w:sz w:val="22"/>
                <w:szCs w:val="22"/>
                <w:shd w:val="clear" w:color="auto" w:fill="FFFFFF"/>
              </w:rPr>
              <w:t xml:space="preserve"> </w:t>
            </w:r>
            <w:r>
              <w:rPr>
                <w:rFonts w:ascii="Avenir Book" w:hAnsi="Avenir Book"/>
                <w:b/>
                <w:bCs/>
                <w:color w:val="000000" w:themeColor="text1"/>
                <w:sz w:val="22"/>
                <w:szCs w:val="22"/>
                <w:shd w:val="clear" w:color="auto" w:fill="FFFFFF"/>
              </w:rPr>
              <w:t xml:space="preserve">Proposed </w:t>
            </w:r>
            <w:r w:rsidRPr="001F76A0">
              <w:rPr>
                <w:rFonts w:ascii="Avenir Book" w:hAnsi="Avenir Book"/>
                <w:b/>
                <w:bCs/>
                <w:color w:val="000000" w:themeColor="text1"/>
                <w:sz w:val="22"/>
                <w:szCs w:val="22"/>
                <w:shd w:val="clear" w:color="auto" w:fill="FFFFFF"/>
              </w:rPr>
              <w:t>Care Plan.</w:t>
            </w:r>
          </w:p>
          <w:p w14:paraId="1C572DC3" w14:textId="5BD4E151" w:rsidR="001A5437" w:rsidRPr="004E73E1" w:rsidRDefault="004E73E1" w:rsidP="00C562DD">
            <w:pPr>
              <w:spacing w:line="220" w:lineRule="exact"/>
              <w:rPr>
                <w:rFonts w:ascii="Avenir Book" w:hAnsi="Avenir Book"/>
                <w:color w:val="000000" w:themeColor="text1"/>
                <w:sz w:val="18"/>
                <w:szCs w:val="18"/>
                <w:shd w:val="clear" w:color="auto" w:fill="FFFFFF"/>
              </w:rPr>
            </w:pPr>
            <w:r>
              <w:rPr>
                <w:rFonts w:ascii="Avenir Book" w:hAnsi="Avenir Book"/>
                <w:b/>
                <w:bCs/>
                <w:color w:val="000000" w:themeColor="text1"/>
                <w:sz w:val="18"/>
                <w:szCs w:val="18"/>
                <w:shd w:val="clear" w:color="auto" w:fill="FFFFFF"/>
              </w:rPr>
              <w:t>Themes</w:t>
            </w:r>
            <w:r w:rsidR="001F76A0">
              <w:rPr>
                <w:rFonts w:ascii="Avenir Book" w:hAnsi="Avenir Book"/>
                <w:b/>
                <w:bCs/>
                <w:color w:val="000000" w:themeColor="text1"/>
                <w:sz w:val="18"/>
                <w:szCs w:val="18"/>
                <w:shd w:val="clear" w:color="auto" w:fill="FFFFFF"/>
              </w:rPr>
              <w:t>.</w:t>
            </w:r>
            <w:r>
              <w:rPr>
                <w:rFonts w:ascii="Avenir Book" w:hAnsi="Avenir Book"/>
                <w:b/>
                <w:bCs/>
                <w:color w:val="000000" w:themeColor="text1"/>
                <w:sz w:val="18"/>
                <w:szCs w:val="18"/>
                <w:shd w:val="clear" w:color="auto" w:fill="FFFFFF"/>
              </w:rPr>
              <w:t xml:space="preserve"> </w:t>
            </w:r>
            <w:r w:rsidRPr="004E73E1">
              <w:rPr>
                <w:rFonts w:ascii="Avenir Book" w:hAnsi="Avenir Book"/>
                <w:color w:val="000000" w:themeColor="text1"/>
                <w:sz w:val="18"/>
                <w:szCs w:val="18"/>
                <w:shd w:val="clear" w:color="auto" w:fill="FFFFFF"/>
              </w:rPr>
              <w:t>Anchor and ground, establish consistency in yoga practices.</w:t>
            </w:r>
            <w:r>
              <w:rPr>
                <w:rFonts w:ascii="Avenir Book" w:hAnsi="Avenir Book"/>
                <w:color w:val="000000" w:themeColor="text1"/>
                <w:sz w:val="18"/>
                <w:szCs w:val="18"/>
                <w:shd w:val="clear" w:color="auto" w:fill="FFFFFF"/>
              </w:rPr>
              <w:t xml:space="preserve"> </w:t>
            </w:r>
            <w:r w:rsidR="0016455F">
              <w:rPr>
                <w:rFonts w:ascii="Avenir Book" w:hAnsi="Avenir Book"/>
                <w:color w:val="000000" w:themeColor="text1"/>
                <w:sz w:val="18"/>
                <w:szCs w:val="18"/>
                <w:shd w:val="clear" w:color="auto" w:fill="FFFFFF"/>
              </w:rPr>
              <w:t xml:space="preserve">i.e. root chakra. </w:t>
            </w:r>
            <w:r>
              <w:rPr>
                <w:rFonts w:ascii="Avenir Book" w:hAnsi="Avenir Book"/>
                <w:color w:val="000000" w:themeColor="text1"/>
                <w:sz w:val="18"/>
                <w:szCs w:val="18"/>
                <w:shd w:val="clear" w:color="auto" w:fill="FFFFFF"/>
              </w:rPr>
              <w:t xml:space="preserve">Incorporate sensory simulation to compete with painful stimuli. </w:t>
            </w:r>
            <w:r w:rsidR="004A59F9">
              <w:rPr>
                <w:rFonts w:ascii="Avenir Book" w:hAnsi="Avenir Book"/>
                <w:color w:val="000000" w:themeColor="text1"/>
                <w:sz w:val="18"/>
                <w:szCs w:val="18"/>
                <w:shd w:val="clear" w:color="auto" w:fill="FFFFFF"/>
              </w:rPr>
              <w:t xml:space="preserve">i.e. breathwork and mudras. </w:t>
            </w:r>
            <w:r>
              <w:rPr>
                <w:rFonts w:ascii="Avenir Book" w:hAnsi="Avenir Book"/>
                <w:color w:val="000000" w:themeColor="text1"/>
                <w:sz w:val="18"/>
                <w:szCs w:val="18"/>
                <w:shd w:val="clear" w:color="auto" w:fill="FFFFFF"/>
              </w:rPr>
              <w:t>Incorporate imagery: If too fatigued or in too much pain to move, image the engaging in the practice.</w:t>
            </w:r>
            <w:r w:rsidR="002138F1">
              <w:rPr>
                <w:rFonts w:ascii="Avenir Book" w:hAnsi="Avenir Book"/>
                <w:color w:val="000000" w:themeColor="text1"/>
                <w:sz w:val="18"/>
                <w:szCs w:val="18"/>
                <w:shd w:val="clear" w:color="auto" w:fill="FFFFFF"/>
              </w:rPr>
              <w:t xml:space="preserve"> Incorporate </w:t>
            </w:r>
            <w:proofErr w:type="spellStart"/>
            <w:r w:rsidR="002138F1">
              <w:rPr>
                <w:rFonts w:ascii="Avenir Book" w:hAnsi="Avenir Book"/>
                <w:color w:val="000000" w:themeColor="text1"/>
                <w:sz w:val="18"/>
                <w:szCs w:val="18"/>
                <w:shd w:val="clear" w:color="auto" w:fill="FFFFFF"/>
              </w:rPr>
              <w:t>samana</w:t>
            </w:r>
            <w:proofErr w:type="spellEnd"/>
            <w:r w:rsidR="002138F1">
              <w:rPr>
                <w:rFonts w:ascii="Avenir Book" w:hAnsi="Avenir Book"/>
                <w:color w:val="000000" w:themeColor="text1"/>
                <w:sz w:val="18"/>
                <w:szCs w:val="18"/>
                <w:shd w:val="clear" w:color="auto" w:fill="FFFFFF"/>
              </w:rPr>
              <w:t xml:space="preserve"> </w:t>
            </w:r>
            <w:proofErr w:type="spellStart"/>
            <w:r w:rsidR="002138F1">
              <w:rPr>
                <w:rFonts w:ascii="Avenir Book" w:hAnsi="Avenir Book"/>
                <w:color w:val="000000" w:themeColor="text1"/>
                <w:sz w:val="18"/>
                <w:szCs w:val="18"/>
                <w:shd w:val="clear" w:color="auto" w:fill="FFFFFF"/>
              </w:rPr>
              <w:t>vayu</w:t>
            </w:r>
            <w:proofErr w:type="spellEnd"/>
            <w:r w:rsidR="002138F1">
              <w:rPr>
                <w:rFonts w:ascii="Avenir Book" w:hAnsi="Avenir Book"/>
                <w:color w:val="000000" w:themeColor="text1"/>
                <w:sz w:val="18"/>
                <w:szCs w:val="18"/>
                <w:shd w:val="clear" w:color="auto" w:fill="FFFFFF"/>
              </w:rPr>
              <w:t xml:space="preserve"> to build container of life force. </w:t>
            </w:r>
          </w:p>
          <w:p w14:paraId="1B54AC51" w14:textId="6ED74B30" w:rsidR="001A5437" w:rsidRPr="001A5437" w:rsidRDefault="004E73E1" w:rsidP="00C562DD">
            <w:pPr>
              <w:spacing w:line="220" w:lineRule="exact"/>
              <w:rPr>
                <w:rFonts w:ascii="Avenir Book" w:hAnsi="Avenir Book"/>
                <w:color w:val="000000" w:themeColor="text1"/>
                <w:sz w:val="18"/>
                <w:szCs w:val="18"/>
                <w:shd w:val="clear" w:color="auto" w:fill="FFFFFF"/>
              </w:rPr>
            </w:pPr>
            <w:r>
              <w:rPr>
                <w:rFonts w:ascii="Avenir Book" w:hAnsi="Avenir Book"/>
                <w:b/>
                <w:bCs/>
                <w:color w:val="000000" w:themeColor="text1"/>
                <w:sz w:val="18"/>
                <w:szCs w:val="18"/>
                <w:shd w:val="clear" w:color="auto" w:fill="FFFFFF"/>
              </w:rPr>
              <w:t>Contraindications</w:t>
            </w:r>
            <w:r w:rsidR="00C562DD" w:rsidRPr="00E8408B">
              <w:rPr>
                <w:rFonts w:ascii="Avenir Book" w:hAnsi="Avenir Book"/>
                <w:b/>
                <w:bCs/>
                <w:color w:val="000000" w:themeColor="text1"/>
                <w:sz w:val="18"/>
                <w:szCs w:val="18"/>
                <w:shd w:val="clear" w:color="auto" w:fill="FFFFFF"/>
              </w:rPr>
              <w:t>.</w:t>
            </w:r>
            <w:r>
              <w:rPr>
                <w:rFonts w:ascii="Avenir Book" w:hAnsi="Avenir Book"/>
                <w:b/>
                <w:bCs/>
                <w:color w:val="000000" w:themeColor="text1"/>
                <w:sz w:val="18"/>
                <w:szCs w:val="18"/>
                <w:shd w:val="clear" w:color="auto" w:fill="FFFFFF"/>
              </w:rPr>
              <w:t xml:space="preserve">  </w:t>
            </w:r>
            <w:r w:rsidRPr="004E73E1">
              <w:rPr>
                <w:rFonts w:ascii="Avenir Book" w:hAnsi="Avenir Book"/>
                <w:color w:val="000000" w:themeColor="text1"/>
                <w:sz w:val="18"/>
                <w:szCs w:val="18"/>
                <w:shd w:val="clear" w:color="auto" w:fill="FFFFFF"/>
              </w:rPr>
              <w:t>Fibromyalgia:</w:t>
            </w:r>
            <w:r>
              <w:rPr>
                <w:rFonts w:ascii="Avenir Book" w:hAnsi="Avenir Book"/>
                <w:color w:val="000000" w:themeColor="text1"/>
                <w:sz w:val="18"/>
                <w:szCs w:val="18"/>
                <w:shd w:val="clear" w:color="auto" w:fill="FFFFFF"/>
              </w:rPr>
              <w:t xml:space="preserve"> </w:t>
            </w:r>
            <w:r w:rsidRPr="004E73E1">
              <w:rPr>
                <w:rFonts w:ascii="Avenir Book" w:hAnsi="Avenir Book"/>
                <w:color w:val="000000" w:themeColor="text1"/>
                <w:sz w:val="18"/>
                <w:szCs w:val="18"/>
                <w:shd w:val="clear" w:color="auto" w:fill="FFFFFF"/>
              </w:rPr>
              <w:t>Refrain from high intensity, high impact physical activity</w:t>
            </w:r>
            <w:r w:rsidR="003E26AE">
              <w:rPr>
                <w:rFonts w:ascii="Avenir Book" w:hAnsi="Avenir Book"/>
                <w:color w:val="000000" w:themeColor="text1"/>
                <w:sz w:val="18"/>
                <w:szCs w:val="18"/>
                <w:shd w:val="clear" w:color="auto" w:fill="FFFFFF"/>
              </w:rPr>
              <w:t xml:space="preserve"> or fast movements</w:t>
            </w:r>
            <w:r w:rsidRPr="004E73E1">
              <w:rPr>
                <w:rFonts w:ascii="Avenir Book" w:hAnsi="Avenir Book"/>
                <w:color w:val="000000" w:themeColor="text1"/>
                <w:sz w:val="18"/>
                <w:szCs w:val="18"/>
                <w:shd w:val="clear" w:color="auto" w:fill="FFFFFF"/>
              </w:rPr>
              <w:t>.</w:t>
            </w:r>
            <w:r w:rsidR="00C562DD" w:rsidRPr="004E73E1">
              <w:rPr>
                <w:rFonts w:ascii="Avenir Book" w:hAnsi="Avenir Book"/>
                <w:color w:val="000000" w:themeColor="text1"/>
                <w:sz w:val="18"/>
                <w:szCs w:val="18"/>
                <w:shd w:val="clear" w:color="auto" w:fill="FFFFFF"/>
              </w:rPr>
              <w:t xml:space="preserve"> </w:t>
            </w:r>
          </w:p>
        </w:tc>
      </w:tr>
      <w:tr w:rsidR="00C562DD" w:rsidRPr="00E8408B" w14:paraId="1D27F9D7" w14:textId="77777777" w:rsidTr="00C562DD">
        <w:tc>
          <w:tcPr>
            <w:tcW w:w="4500" w:type="dxa"/>
          </w:tcPr>
          <w:p w14:paraId="70C08A75" w14:textId="77777777" w:rsidR="00C562DD" w:rsidRPr="00E8408B" w:rsidRDefault="00C562DD" w:rsidP="00C562DD">
            <w:pPr>
              <w:rPr>
                <w:rFonts w:ascii="Avenir Book" w:hAnsi="Avenir Book"/>
                <w:b/>
                <w:bCs/>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What.</w:t>
            </w:r>
          </w:p>
        </w:tc>
        <w:tc>
          <w:tcPr>
            <w:tcW w:w="6745" w:type="dxa"/>
          </w:tcPr>
          <w:p w14:paraId="258C9474" w14:textId="3CB9058F" w:rsidR="00C562DD" w:rsidRPr="00E8408B" w:rsidRDefault="00C562DD" w:rsidP="00C562DD">
            <w:pPr>
              <w:rPr>
                <w:rFonts w:ascii="Avenir Book" w:hAnsi="Avenir Book"/>
                <w:b/>
                <w:bCs/>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Why</w:t>
            </w:r>
            <w:r w:rsidR="005C3FCB">
              <w:rPr>
                <w:rFonts w:ascii="Avenir Book" w:hAnsi="Avenir Book"/>
                <w:b/>
                <w:bCs/>
                <w:color w:val="000000" w:themeColor="text1"/>
                <w:sz w:val="18"/>
                <w:szCs w:val="18"/>
                <w:shd w:val="clear" w:color="auto" w:fill="FFFFFF"/>
              </w:rPr>
              <w:t xml:space="preserve">, </w:t>
            </w:r>
            <w:proofErr w:type="gramStart"/>
            <w:r w:rsidR="005C3FCB">
              <w:rPr>
                <w:rFonts w:ascii="Avenir Book" w:hAnsi="Avenir Book"/>
                <w:b/>
                <w:bCs/>
                <w:color w:val="000000" w:themeColor="text1"/>
                <w:sz w:val="18"/>
                <w:szCs w:val="18"/>
                <w:shd w:val="clear" w:color="auto" w:fill="FFFFFF"/>
              </w:rPr>
              <w:t>How</w:t>
            </w:r>
            <w:proofErr w:type="gramEnd"/>
          </w:p>
        </w:tc>
      </w:tr>
      <w:tr w:rsidR="00C562DD" w:rsidRPr="00E8408B" w14:paraId="6DD0379C" w14:textId="77777777" w:rsidTr="00C562DD">
        <w:tc>
          <w:tcPr>
            <w:tcW w:w="4500" w:type="dxa"/>
          </w:tcPr>
          <w:p w14:paraId="21A85C76" w14:textId="47BB12DD" w:rsidR="00C562DD" w:rsidRDefault="00C562DD" w:rsidP="00C562DD">
            <w:pPr>
              <w:pStyle w:val="ListParagraph"/>
              <w:numPr>
                <w:ilvl w:val="0"/>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Arrive, Center, </w:t>
            </w:r>
            <w:r w:rsidR="007147FD">
              <w:rPr>
                <w:rFonts w:ascii="Avenir Book" w:hAnsi="Avenir Book"/>
                <w:color w:val="000000" w:themeColor="text1"/>
                <w:sz w:val="18"/>
                <w:szCs w:val="18"/>
                <w:shd w:val="clear" w:color="auto" w:fill="FFFFFF"/>
              </w:rPr>
              <w:t xml:space="preserve">three Oms, </w:t>
            </w:r>
            <w:r w:rsidR="00A97630">
              <w:rPr>
                <w:rFonts w:ascii="Avenir Book" w:hAnsi="Avenir Book"/>
                <w:color w:val="000000" w:themeColor="text1"/>
                <w:sz w:val="18"/>
                <w:szCs w:val="18"/>
                <w:shd w:val="clear" w:color="auto" w:fill="FFFFFF"/>
              </w:rPr>
              <w:t xml:space="preserve">opening </w:t>
            </w:r>
            <w:r w:rsidR="007147FD">
              <w:rPr>
                <w:rFonts w:ascii="Avenir Book" w:hAnsi="Avenir Book"/>
                <w:color w:val="000000" w:themeColor="text1"/>
                <w:sz w:val="18"/>
                <w:szCs w:val="18"/>
                <w:shd w:val="clear" w:color="auto" w:fill="FFFFFF"/>
              </w:rPr>
              <w:t>chant</w:t>
            </w:r>
            <w:r>
              <w:rPr>
                <w:rFonts w:ascii="Avenir Book" w:hAnsi="Avenir Book"/>
                <w:color w:val="000000" w:themeColor="text1"/>
                <w:sz w:val="18"/>
                <w:szCs w:val="18"/>
                <w:shd w:val="clear" w:color="auto" w:fill="FFFFFF"/>
              </w:rPr>
              <w:t>.</w:t>
            </w:r>
            <w:r w:rsidR="007147FD">
              <w:rPr>
                <w:rFonts w:ascii="Avenir Book" w:hAnsi="Avenir Book"/>
                <w:color w:val="000000" w:themeColor="text1"/>
                <w:sz w:val="18"/>
                <w:szCs w:val="18"/>
                <w:shd w:val="clear" w:color="auto" w:fill="FFFFFF"/>
              </w:rPr>
              <w:t xml:space="preserve"> </w:t>
            </w:r>
            <w:r w:rsidR="006D7A22">
              <w:rPr>
                <w:rFonts w:ascii="Avenir Book" w:hAnsi="Avenir Book"/>
                <w:color w:val="000000" w:themeColor="text1"/>
                <w:sz w:val="18"/>
                <w:szCs w:val="18"/>
                <w:shd w:val="clear" w:color="auto" w:fill="FFFFFF"/>
              </w:rPr>
              <w:t>Grounding cord meditation.  Three full breaths.</w:t>
            </w:r>
          </w:p>
          <w:p w14:paraId="345C26E5" w14:textId="0F1FFE6A" w:rsidR="00795731" w:rsidRDefault="00795731" w:rsidP="00795731">
            <w:pPr>
              <w:pStyle w:val="ListParagraph"/>
              <w:numPr>
                <w:ilvl w:val="1"/>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Draw oracle card.</w:t>
            </w:r>
          </w:p>
          <w:p w14:paraId="52EFECEA" w14:textId="77777777" w:rsidR="00C562DD" w:rsidRDefault="00C562DD" w:rsidP="00C562DD">
            <w:pPr>
              <w:pStyle w:val="ListParagraph"/>
              <w:numPr>
                <w:ilvl w:val="1"/>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Check-in. Reflections.</w:t>
            </w:r>
          </w:p>
          <w:p w14:paraId="5960A2E0" w14:textId="77777777" w:rsidR="00C562DD" w:rsidRDefault="00C562DD" w:rsidP="00C562DD">
            <w:pPr>
              <w:pStyle w:val="ListParagraph"/>
              <w:numPr>
                <w:ilvl w:val="0"/>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Awareness practice across the koshas.</w:t>
            </w:r>
          </w:p>
          <w:p w14:paraId="6B554B5B" w14:textId="32B843F6" w:rsidR="00C562DD" w:rsidRDefault="00C562DD" w:rsidP="00C562DD">
            <w:pPr>
              <w:pStyle w:val="ListParagraph"/>
              <w:numPr>
                <w:ilvl w:val="0"/>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Warm-up.</w:t>
            </w:r>
            <w:r w:rsidR="00A97630">
              <w:rPr>
                <w:rFonts w:ascii="Avenir Book" w:hAnsi="Avenir Book"/>
                <w:color w:val="000000" w:themeColor="text1"/>
                <w:sz w:val="18"/>
                <w:szCs w:val="18"/>
                <w:shd w:val="clear" w:color="auto" w:fill="FFFFFF"/>
              </w:rPr>
              <w:t xml:space="preserve"> Seated, brief standing, supine.</w:t>
            </w:r>
          </w:p>
          <w:p w14:paraId="1AFBFDC1" w14:textId="3CBB6A54" w:rsidR="003C717C" w:rsidRDefault="00C562DD" w:rsidP="00633318">
            <w:pPr>
              <w:ind w:left="720"/>
              <w:rPr>
                <w:rFonts w:ascii="Avenir Book" w:hAnsi="Avenir Book"/>
                <w:color w:val="000000" w:themeColor="text1"/>
                <w:sz w:val="18"/>
                <w:szCs w:val="18"/>
                <w:shd w:val="clear" w:color="auto" w:fill="FFFFFF"/>
              </w:rPr>
            </w:pPr>
            <w:r w:rsidRPr="00032438">
              <w:rPr>
                <w:rFonts w:ascii="Avenir Book" w:hAnsi="Avenir Book"/>
                <w:color w:val="000000" w:themeColor="text1"/>
                <w:sz w:val="18"/>
                <w:szCs w:val="18"/>
                <w:shd w:val="clear" w:color="auto" w:fill="FFFFFF"/>
              </w:rPr>
              <w:t>JAPA</w:t>
            </w:r>
            <w:r w:rsidR="00CF7E59" w:rsidRPr="00032438">
              <w:rPr>
                <w:rFonts w:ascii="Avenir Book" w:hAnsi="Avenir Book"/>
                <w:color w:val="000000" w:themeColor="text1"/>
                <w:sz w:val="18"/>
                <w:szCs w:val="18"/>
                <w:shd w:val="clear" w:color="auto" w:fill="FFFFFF"/>
              </w:rPr>
              <w:t xml:space="preserve"> practice</w:t>
            </w:r>
            <w:r w:rsidR="007A6A53" w:rsidRPr="00032438">
              <w:rPr>
                <w:rFonts w:ascii="Avenir Book" w:hAnsi="Avenir Book"/>
                <w:color w:val="000000" w:themeColor="text1"/>
                <w:sz w:val="18"/>
                <w:szCs w:val="18"/>
                <w:shd w:val="clear" w:color="auto" w:fill="FFFFFF"/>
              </w:rPr>
              <w:t>.</w:t>
            </w:r>
            <w:r w:rsidRPr="00032438">
              <w:rPr>
                <w:rFonts w:ascii="Avenir Book" w:hAnsi="Avenir Book"/>
                <w:color w:val="000000" w:themeColor="text1"/>
                <w:sz w:val="18"/>
                <w:szCs w:val="18"/>
                <w:shd w:val="clear" w:color="auto" w:fill="FFFFFF"/>
              </w:rPr>
              <w:t xml:space="preserve"> </w:t>
            </w:r>
            <w:r w:rsidR="00F247AA" w:rsidRPr="00032438">
              <w:rPr>
                <w:rFonts w:ascii="Avenir Book" w:hAnsi="Avenir Book"/>
                <w:color w:val="000000" w:themeColor="text1"/>
                <w:sz w:val="18"/>
                <w:szCs w:val="18"/>
                <w:shd w:val="clear" w:color="auto" w:fill="FFFFFF"/>
              </w:rPr>
              <w:t>Seated:</w:t>
            </w:r>
            <w:r w:rsidRPr="00032438">
              <w:rPr>
                <w:rFonts w:ascii="Avenir Book" w:hAnsi="Avenir Book"/>
                <w:color w:val="000000" w:themeColor="text1"/>
                <w:sz w:val="18"/>
                <w:szCs w:val="18"/>
                <w:shd w:val="clear" w:color="auto" w:fill="FFFFFF"/>
              </w:rPr>
              <w:t xml:space="preserve"> extension, flexion, lateral bends,</w:t>
            </w:r>
            <w:r w:rsidR="007147FD" w:rsidRPr="00032438">
              <w:rPr>
                <w:rFonts w:ascii="Avenir Book" w:hAnsi="Avenir Book"/>
                <w:color w:val="000000" w:themeColor="text1"/>
                <w:sz w:val="18"/>
                <w:szCs w:val="18"/>
                <w:shd w:val="clear" w:color="auto" w:fill="FFFFFF"/>
              </w:rPr>
              <w:t xml:space="preserve"> </w:t>
            </w:r>
            <w:r w:rsidRPr="00032438">
              <w:rPr>
                <w:rFonts w:ascii="Avenir Book" w:hAnsi="Avenir Book"/>
                <w:color w:val="000000" w:themeColor="text1"/>
                <w:sz w:val="18"/>
                <w:szCs w:val="18"/>
                <w:shd w:val="clear" w:color="auto" w:fill="FFFFFF"/>
              </w:rPr>
              <w:t>spinal rotation</w:t>
            </w:r>
            <w:r w:rsidR="007147FD" w:rsidRPr="00032438">
              <w:rPr>
                <w:rFonts w:ascii="Avenir Book" w:hAnsi="Avenir Book"/>
                <w:color w:val="000000" w:themeColor="text1"/>
                <w:sz w:val="18"/>
                <w:szCs w:val="18"/>
                <w:shd w:val="clear" w:color="auto" w:fill="FFFFFF"/>
              </w:rPr>
              <w:t xml:space="preserve">, shoulder, </w:t>
            </w:r>
            <w:r w:rsidR="00F247AA" w:rsidRPr="00032438">
              <w:rPr>
                <w:rFonts w:ascii="Avenir Book" w:hAnsi="Avenir Book"/>
                <w:color w:val="000000" w:themeColor="text1"/>
                <w:sz w:val="18"/>
                <w:szCs w:val="18"/>
                <w:shd w:val="clear" w:color="auto" w:fill="FFFFFF"/>
              </w:rPr>
              <w:t>elbows. If fearful of hand movements, s</w:t>
            </w:r>
            <w:r w:rsidR="007147FD" w:rsidRPr="00032438">
              <w:rPr>
                <w:rFonts w:ascii="Avenir Book" w:hAnsi="Avenir Book"/>
                <w:color w:val="000000" w:themeColor="text1"/>
                <w:sz w:val="18"/>
                <w:szCs w:val="18"/>
                <w:shd w:val="clear" w:color="auto" w:fill="FFFFFF"/>
              </w:rPr>
              <w:t>ubstitute hand massage for movements.</w:t>
            </w:r>
            <w:r w:rsidR="00F247AA" w:rsidRPr="00032438">
              <w:rPr>
                <w:rFonts w:ascii="Avenir Book" w:hAnsi="Avenir Book"/>
                <w:color w:val="000000" w:themeColor="text1"/>
                <w:sz w:val="18"/>
                <w:szCs w:val="18"/>
                <w:shd w:val="clear" w:color="auto" w:fill="FFFFFF"/>
              </w:rPr>
              <w:t xml:space="preserve"> </w:t>
            </w:r>
          </w:p>
          <w:p w14:paraId="5A94736C" w14:textId="77777777" w:rsidR="00C562DD" w:rsidRDefault="00F247AA" w:rsidP="00032438">
            <w:pPr>
              <w:ind w:left="720"/>
              <w:rPr>
                <w:rFonts w:ascii="Avenir Book" w:hAnsi="Avenir Book"/>
                <w:color w:val="000000" w:themeColor="text1"/>
                <w:sz w:val="18"/>
                <w:szCs w:val="18"/>
                <w:shd w:val="clear" w:color="auto" w:fill="FFFFFF"/>
              </w:rPr>
            </w:pPr>
            <w:r w:rsidRPr="00032438">
              <w:rPr>
                <w:rFonts w:ascii="Avenir Book" w:hAnsi="Avenir Book"/>
                <w:color w:val="000000" w:themeColor="text1"/>
                <w:sz w:val="18"/>
                <w:szCs w:val="18"/>
                <w:shd w:val="clear" w:color="auto" w:fill="FFFFFF"/>
              </w:rPr>
              <w:t>Incorporate lower body JAPA in sequence for low back pain and hip stiffness below.</w:t>
            </w:r>
          </w:p>
          <w:p w14:paraId="19786B18" w14:textId="7CB17CC5" w:rsidR="00633318" w:rsidRPr="00633318" w:rsidRDefault="00633318" w:rsidP="00633318">
            <w:pPr>
              <w:pStyle w:val="ListParagraph"/>
              <w:numPr>
                <w:ilvl w:val="0"/>
                <w:numId w:val="5"/>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Foot massage using tennis ball</w:t>
            </w:r>
            <w:r w:rsidR="00477399">
              <w:rPr>
                <w:rFonts w:ascii="Avenir Book" w:hAnsi="Avenir Book"/>
                <w:color w:val="000000" w:themeColor="text1"/>
                <w:sz w:val="18"/>
                <w:szCs w:val="18"/>
                <w:shd w:val="clear" w:color="auto" w:fill="FFFFFF"/>
              </w:rPr>
              <w:t>.</w:t>
            </w:r>
          </w:p>
        </w:tc>
        <w:tc>
          <w:tcPr>
            <w:tcW w:w="6745" w:type="dxa"/>
          </w:tcPr>
          <w:p w14:paraId="3BB13E4D" w14:textId="52CF2948" w:rsidR="00C562DD" w:rsidRDefault="00C562DD"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w:t>
            </w:r>
            <w:r w:rsidRPr="00E8408B">
              <w:rPr>
                <w:rFonts w:ascii="Avenir Book" w:hAnsi="Avenir Book"/>
                <w:color w:val="000000" w:themeColor="text1"/>
                <w:sz w:val="18"/>
                <w:szCs w:val="18"/>
                <w:shd w:val="clear" w:color="auto" w:fill="FFFFFF"/>
              </w:rPr>
              <w:t xml:space="preserve">eated. </w:t>
            </w:r>
            <w:r>
              <w:rPr>
                <w:rFonts w:ascii="Avenir Book" w:hAnsi="Avenir Book"/>
                <w:color w:val="000000" w:themeColor="text1"/>
                <w:sz w:val="18"/>
                <w:szCs w:val="18"/>
                <w:shd w:val="clear" w:color="auto" w:fill="FFFFFF"/>
              </w:rPr>
              <w:t>Gather awareness in present moment.</w:t>
            </w:r>
            <w:r w:rsidR="006D7A22">
              <w:rPr>
                <w:rFonts w:ascii="Avenir Book" w:hAnsi="Avenir Book"/>
                <w:color w:val="000000" w:themeColor="text1"/>
                <w:sz w:val="18"/>
                <w:szCs w:val="18"/>
                <w:shd w:val="clear" w:color="auto" w:fill="FFFFFF"/>
              </w:rPr>
              <w:t xml:space="preserve"> Strengthen first chakra, connect with the earth element. Incorporate sound to anchor mind &amp; connect with the divine.</w:t>
            </w:r>
          </w:p>
          <w:p w14:paraId="3C75436D" w14:textId="1929CADD" w:rsidR="00032438" w:rsidRDefault="00633318" w:rsidP="00633318">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If client seems restless, try moving meditation before centering.</w:t>
            </w:r>
          </w:p>
          <w:p w14:paraId="44F35381" w14:textId="77777777" w:rsidR="00633318" w:rsidRDefault="00633318" w:rsidP="00C562DD">
            <w:pPr>
              <w:rPr>
                <w:rFonts w:ascii="Avenir Book" w:hAnsi="Avenir Book"/>
                <w:color w:val="000000" w:themeColor="text1"/>
                <w:sz w:val="18"/>
                <w:szCs w:val="18"/>
                <w:shd w:val="clear" w:color="auto" w:fill="FFFFFF"/>
              </w:rPr>
            </w:pPr>
          </w:p>
          <w:p w14:paraId="6E11397E" w14:textId="5AF004C1" w:rsidR="00633318" w:rsidRDefault="00C562DD"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Allow the client time for internal awareness. What is showing up right now?</w:t>
            </w:r>
          </w:p>
          <w:p w14:paraId="48193DA5" w14:textId="2992569B" w:rsidR="00C562DD" w:rsidRDefault="00C562DD"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Seated. Focus awareness, mobilize joints, meditative. Discern: which movements are </w:t>
            </w:r>
            <w:r w:rsidR="00362FCD">
              <w:rPr>
                <w:rFonts w:ascii="Avenir Book" w:hAnsi="Avenir Book"/>
                <w:color w:val="000000" w:themeColor="text1"/>
                <w:sz w:val="18"/>
                <w:szCs w:val="18"/>
                <w:shd w:val="clear" w:color="auto" w:fill="FFFFFF"/>
              </w:rPr>
              <w:t xml:space="preserve">painful, </w:t>
            </w:r>
            <w:r>
              <w:rPr>
                <w:rFonts w:ascii="Avenir Book" w:hAnsi="Avenir Book"/>
                <w:color w:val="000000" w:themeColor="text1"/>
                <w:sz w:val="18"/>
                <w:szCs w:val="18"/>
                <w:shd w:val="clear" w:color="auto" w:fill="FFFFFF"/>
              </w:rPr>
              <w:t>easeful, stiff</w:t>
            </w:r>
            <w:r w:rsidR="00362FCD">
              <w:rPr>
                <w:rFonts w:ascii="Avenir Book" w:hAnsi="Avenir Book"/>
                <w:color w:val="000000" w:themeColor="text1"/>
                <w:sz w:val="18"/>
                <w:szCs w:val="18"/>
                <w:shd w:val="clear" w:color="auto" w:fill="FFFFFF"/>
              </w:rPr>
              <w:t xml:space="preserve">, </w:t>
            </w:r>
            <w:r>
              <w:rPr>
                <w:rFonts w:ascii="Avenir Book" w:hAnsi="Avenir Book"/>
                <w:color w:val="000000" w:themeColor="text1"/>
                <w:sz w:val="18"/>
                <w:szCs w:val="18"/>
                <w:shd w:val="clear" w:color="auto" w:fill="FFFFFF"/>
              </w:rPr>
              <w:t>or not.</w:t>
            </w:r>
          </w:p>
          <w:p w14:paraId="46495025" w14:textId="77777777" w:rsidR="003B0E5F" w:rsidRDefault="003B0E5F" w:rsidP="00C562DD">
            <w:pPr>
              <w:rPr>
                <w:rFonts w:ascii="Avenir Book" w:hAnsi="Avenir Book"/>
                <w:color w:val="000000" w:themeColor="text1"/>
                <w:sz w:val="18"/>
                <w:szCs w:val="18"/>
                <w:shd w:val="clear" w:color="auto" w:fill="FFFFFF"/>
              </w:rPr>
            </w:pPr>
          </w:p>
          <w:p w14:paraId="4F34B708" w14:textId="7DF10C0A" w:rsidR="007A6A53" w:rsidRDefault="00630434"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Mention that studies show physical activity helps ease symptoms of Fibromyalgia, including pain levels and stress.</w:t>
            </w:r>
            <w:r w:rsidR="003B0E5F">
              <w:rPr>
                <w:rFonts w:ascii="Avenir Book" w:hAnsi="Avenir Book"/>
                <w:color w:val="000000" w:themeColor="text1"/>
                <w:sz w:val="18"/>
                <w:szCs w:val="18"/>
                <w:shd w:val="clear" w:color="auto" w:fill="FFFFFF"/>
              </w:rPr>
              <w:t xml:space="preserve"> </w:t>
            </w:r>
            <w:r w:rsidR="005D32AE">
              <w:rPr>
                <w:rFonts w:ascii="Avenir Book" w:hAnsi="Avenir Book"/>
                <w:color w:val="000000" w:themeColor="text1"/>
                <w:sz w:val="18"/>
                <w:szCs w:val="18"/>
                <w:shd w:val="clear" w:color="auto" w:fill="FFFFFF"/>
              </w:rPr>
              <w:t>Discuss</w:t>
            </w:r>
            <w:r w:rsidR="003B0E5F">
              <w:rPr>
                <w:rFonts w:ascii="Avenir Book" w:hAnsi="Avenir Book"/>
                <w:color w:val="000000" w:themeColor="text1"/>
                <w:sz w:val="18"/>
                <w:szCs w:val="18"/>
                <w:shd w:val="clear" w:color="auto" w:fill="FFFFFF"/>
              </w:rPr>
              <w:t xml:space="preserve"> stress response.</w:t>
            </w:r>
          </w:p>
          <w:p w14:paraId="0C0310DC" w14:textId="77777777" w:rsidR="00362FCD" w:rsidRDefault="00362FCD" w:rsidP="00C562DD">
            <w:pPr>
              <w:rPr>
                <w:rFonts w:ascii="Avenir Book" w:hAnsi="Avenir Book"/>
                <w:color w:val="000000" w:themeColor="text1"/>
                <w:sz w:val="18"/>
                <w:szCs w:val="18"/>
                <w:shd w:val="clear" w:color="auto" w:fill="FFFFFF"/>
              </w:rPr>
            </w:pPr>
          </w:p>
          <w:p w14:paraId="4039DF94" w14:textId="77777777" w:rsidR="003C717C" w:rsidRDefault="00633318"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Possibly b</w:t>
            </w:r>
            <w:r w:rsidR="003C717C">
              <w:rPr>
                <w:rFonts w:ascii="Avenir Book" w:hAnsi="Avenir Book"/>
                <w:color w:val="000000" w:themeColor="text1"/>
                <w:sz w:val="18"/>
                <w:szCs w:val="18"/>
                <w:shd w:val="clear" w:color="auto" w:fill="FFFFFF"/>
              </w:rPr>
              <w:t xml:space="preserve">rief standing hip circles or “stir the pot” </w:t>
            </w:r>
            <w:r>
              <w:rPr>
                <w:rFonts w:ascii="Avenir Book" w:hAnsi="Avenir Book"/>
                <w:color w:val="000000" w:themeColor="text1"/>
                <w:sz w:val="18"/>
                <w:szCs w:val="18"/>
                <w:shd w:val="clear" w:color="auto" w:fill="FFFFFF"/>
              </w:rPr>
              <w:t>before</w:t>
            </w:r>
            <w:r w:rsidR="003C717C">
              <w:rPr>
                <w:rFonts w:ascii="Avenir Book" w:hAnsi="Avenir Book"/>
                <w:color w:val="000000" w:themeColor="text1"/>
                <w:sz w:val="18"/>
                <w:szCs w:val="18"/>
                <w:shd w:val="clear" w:color="auto" w:fill="FFFFFF"/>
              </w:rPr>
              <w:t xml:space="preserve"> </w:t>
            </w:r>
            <w:r w:rsidR="00706049">
              <w:rPr>
                <w:rFonts w:ascii="Avenir Book" w:hAnsi="Avenir Book"/>
                <w:color w:val="000000" w:themeColor="text1"/>
                <w:sz w:val="18"/>
                <w:szCs w:val="18"/>
                <w:shd w:val="clear" w:color="auto" w:fill="FFFFFF"/>
              </w:rPr>
              <w:t>moving</w:t>
            </w:r>
            <w:r w:rsidR="003C717C">
              <w:rPr>
                <w:rFonts w:ascii="Avenir Book" w:hAnsi="Avenir Book"/>
                <w:color w:val="000000" w:themeColor="text1"/>
                <w:sz w:val="18"/>
                <w:szCs w:val="18"/>
                <w:shd w:val="clear" w:color="auto" w:fill="FFFFFF"/>
              </w:rPr>
              <w:t xml:space="preserve"> to the floor.</w:t>
            </w:r>
          </w:p>
          <w:p w14:paraId="259C0749" w14:textId="03869E22" w:rsidR="00706049" w:rsidRPr="00E8408B" w:rsidRDefault="000326DF"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Practice to aid in alleviating plantar fasciitis.</w:t>
            </w:r>
          </w:p>
        </w:tc>
      </w:tr>
      <w:tr w:rsidR="00C562DD" w:rsidRPr="00E8408B" w14:paraId="687B5FCD" w14:textId="77777777" w:rsidTr="00C562DD">
        <w:tc>
          <w:tcPr>
            <w:tcW w:w="4500" w:type="dxa"/>
          </w:tcPr>
          <w:p w14:paraId="4B6D45C5" w14:textId="1D82027F" w:rsidR="00C562DD" w:rsidRPr="008916F5" w:rsidRDefault="00032438" w:rsidP="00C562DD">
            <w:pPr>
              <w:pStyle w:val="ListParagraph"/>
              <w:numPr>
                <w:ilvl w:val="0"/>
                <w:numId w:val="6"/>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Sequence to </w:t>
            </w:r>
            <w:r w:rsidR="00C13ED3">
              <w:rPr>
                <w:rFonts w:ascii="Avenir Book" w:hAnsi="Avenir Book"/>
                <w:color w:val="000000" w:themeColor="text1"/>
                <w:sz w:val="18"/>
                <w:szCs w:val="18"/>
                <w:shd w:val="clear" w:color="auto" w:fill="FFFFFF"/>
              </w:rPr>
              <w:t>reduce</w:t>
            </w:r>
            <w:r>
              <w:rPr>
                <w:rFonts w:ascii="Avenir Book" w:hAnsi="Avenir Book"/>
                <w:color w:val="000000" w:themeColor="text1"/>
                <w:sz w:val="18"/>
                <w:szCs w:val="18"/>
                <w:shd w:val="clear" w:color="auto" w:fill="FFFFFF"/>
              </w:rPr>
              <w:t xml:space="preserve"> low back pain, strengthen lower abdominals, and mov</w:t>
            </w:r>
            <w:r w:rsidR="00C13ED3">
              <w:rPr>
                <w:rFonts w:ascii="Avenir Book" w:hAnsi="Avenir Book"/>
                <w:color w:val="000000" w:themeColor="text1"/>
                <w:sz w:val="18"/>
                <w:szCs w:val="18"/>
                <w:shd w:val="clear" w:color="auto" w:fill="FFFFFF"/>
              </w:rPr>
              <w:t>e</w:t>
            </w:r>
            <w:r>
              <w:rPr>
                <w:rFonts w:ascii="Avenir Book" w:hAnsi="Avenir Book"/>
                <w:color w:val="000000" w:themeColor="text1"/>
                <w:sz w:val="18"/>
                <w:szCs w:val="18"/>
                <w:shd w:val="clear" w:color="auto" w:fill="FFFFFF"/>
              </w:rPr>
              <w:t xml:space="preserve"> through the lower body joints, with some focus on the hips.</w:t>
            </w:r>
          </w:p>
        </w:tc>
        <w:tc>
          <w:tcPr>
            <w:tcW w:w="6745" w:type="dxa"/>
          </w:tcPr>
          <w:p w14:paraId="7F6496E4" w14:textId="77777777" w:rsidR="00477399" w:rsidRDefault="002F0C3A"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Supine. </w:t>
            </w:r>
            <w:r w:rsidR="00477399">
              <w:rPr>
                <w:rFonts w:ascii="Avenir Book" w:hAnsi="Avenir Book"/>
                <w:color w:val="000000" w:themeColor="text1"/>
                <w:sz w:val="18"/>
                <w:szCs w:val="18"/>
                <w:shd w:val="clear" w:color="auto" w:fill="FFFFFF"/>
              </w:rPr>
              <w:t xml:space="preserve"> To strengthen lower core (transverse abdominus and lower rectus abdominus.) Mobilize across sacral region and hips, awaken 2</w:t>
            </w:r>
            <w:r w:rsidR="00477399" w:rsidRPr="00143A21">
              <w:rPr>
                <w:rFonts w:ascii="Avenir Book" w:hAnsi="Avenir Book"/>
                <w:color w:val="000000" w:themeColor="text1"/>
                <w:sz w:val="18"/>
                <w:szCs w:val="18"/>
                <w:shd w:val="clear" w:color="auto" w:fill="FFFFFF"/>
                <w:vertAlign w:val="superscript"/>
              </w:rPr>
              <w:t>nd</w:t>
            </w:r>
            <w:r w:rsidR="00477399">
              <w:rPr>
                <w:rFonts w:ascii="Avenir Book" w:hAnsi="Avenir Book"/>
                <w:color w:val="000000" w:themeColor="text1"/>
                <w:sz w:val="18"/>
                <w:szCs w:val="18"/>
                <w:shd w:val="clear" w:color="auto" w:fill="FFFFFF"/>
              </w:rPr>
              <w:t xml:space="preserve"> chakra.</w:t>
            </w:r>
          </w:p>
          <w:p w14:paraId="0A24BD02" w14:textId="7E9466CA" w:rsidR="00A12762" w:rsidRPr="00477399" w:rsidRDefault="00477399"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w:t>
            </w:r>
            <w:r w:rsidR="002F0C3A">
              <w:rPr>
                <w:rFonts w:ascii="Avenir Book" w:hAnsi="Avenir Book"/>
                <w:color w:val="000000" w:themeColor="text1"/>
                <w:sz w:val="18"/>
                <w:szCs w:val="18"/>
                <w:shd w:val="clear" w:color="auto" w:fill="FFFFFF"/>
              </w:rPr>
              <w:t xml:space="preserve">Windshield wiper legs, Feet hip width apart, bring one leg to vertical, hold behind raised leg, flex and extend at knee joint, ankle joint, circle toes. Same other side. Legs in “V” shape, </w:t>
            </w:r>
            <w:r>
              <w:rPr>
                <w:rFonts w:ascii="Avenir Book" w:hAnsi="Avenir Book"/>
                <w:color w:val="000000" w:themeColor="text1"/>
                <w:sz w:val="18"/>
                <w:szCs w:val="18"/>
                <w:shd w:val="clear" w:color="auto" w:fill="FFFFFF"/>
              </w:rPr>
              <w:t xml:space="preserve">hands on kneecaps, </w:t>
            </w:r>
            <w:r w:rsidR="002F0C3A">
              <w:rPr>
                <w:rFonts w:ascii="Avenir Book" w:hAnsi="Avenir Book"/>
                <w:color w:val="000000" w:themeColor="text1"/>
                <w:sz w:val="18"/>
                <w:szCs w:val="18"/>
                <w:shd w:val="clear" w:color="auto" w:fill="FFFFFF"/>
              </w:rPr>
              <w:t xml:space="preserve">stir knees, </w:t>
            </w:r>
            <w:r w:rsidR="00257AC6">
              <w:rPr>
                <w:rFonts w:ascii="Avenir Book" w:hAnsi="Avenir Book"/>
                <w:color w:val="000000" w:themeColor="text1"/>
                <w:sz w:val="18"/>
                <w:szCs w:val="18"/>
                <w:shd w:val="clear" w:color="auto" w:fill="FFFFFF"/>
              </w:rPr>
              <w:t xml:space="preserve">mobilizing through hip joints. </w:t>
            </w:r>
            <w:r>
              <w:rPr>
                <w:rFonts w:ascii="Avenir Book" w:hAnsi="Avenir Book"/>
                <w:color w:val="000000" w:themeColor="text1"/>
                <w:sz w:val="18"/>
                <w:szCs w:val="18"/>
                <w:shd w:val="clear" w:color="auto" w:fill="FFFFFF"/>
              </w:rPr>
              <w:t>Return</w:t>
            </w:r>
            <w:r w:rsidR="002F0C3A">
              <w:rPr>
                <w:rFonts w:ascii="Avenir Book" w:hAnsi="Avenir Book"/>
                <w:color w:val="000000" w:themeColor="text1"/>
                <w:sz w:val="18"/>
                <w:szCs w:val="18"/>
                <w:shd w:val="clear" w:color="auto" w:fill="FFFFFF"/>
              </w:rPr>
              <w:t xml:space="preserve"> feet </w:t>
            </w:r>
            <w:r>
              <w:rPr>
                <w:rFonts w:ascii="Avenir Book" w:hAnsi="Avenir Book"/>
                <w:color w:val="000000" w:themeColor="text1"/>
                <w:sz w:val="18"/>
                <w:szCs w:val="18"/>
                <w:shd w:val="clear" w:color="auto" w:fill="FFFFFF"/>
              </w:rPr>
              <w:t>to</w:t>
            </w:r>
            <w:r w:rsidR="002F0C3A">
              <w:rPr>
                <w:rFonts w:ascii="Avenir Book" w:hAnsi="Avenir Book"/>
                <w:color w:val="000000" w:themeColor="text1"/>
                <w:sz w:val="18"/>
                <w:szCs w:val="18"/>
                <w:shd w:val="clear" w:color="auto" w:fill="FFFFFF"/>
              </w:rPr>
              <w:t xml:space="preserve"> floor</w:t>
            </w:r>
            <w:r w:rsidR="00257AC6">
              <w:rPr>
                <w:rFonts w:ascii="Avenir Book" w:hAnsi="Avenir Book"/>
                <w:color w:val="000000" w:themeColor="text1"/>
                <w:sz w:val="18"/>
                <w:szCs w:val="18"/>
                <w:shd w:val="clear" w:color="auto" w:fill="FFFFFF"/>
              </w:rPr>
              <w:t xml:space="preserve">. Pause. On exhale: ground through feet, draw hip points together, </w:t>
            </w:r>
            <w:r w:rsidR="00B11F95">
              <w:rPr>
                <w:rFonts w:ascii="Avenir Book" w:hAnsi="Avenir Book"/>
                <w:color w:val="000000" w:themeColor="text1"/>
                <w:sz w:val="18"/>
                <w:szCs w:val="18"/>
                <w:shd w:val="clear" w:color="auto" w:fill="FFFFFF"/>
              </w:rPr>
              <w:t xml:space="preserve">add </w:t>
            </w:r>
            <w:r>
              <w:rPr>
                <w:rFonts w:ascii="Avenir Book" w:hAnsi="Avenir Book"/>
                <w:color w:val="000000" w:themeColor="text1"/>
                <w:sz w:val="18"/>
                <w:szCs w:val="18"/>
                <w:shd w:val="clear" w:color="auto" w:fill="FFFFFF"/>
              </w:rPr>
              <w:t xml:space="preserve">posterior </w:t>
            </w:r>
            <w:r w:rsidR="00257AC6">
              <w:rPr>
                <w:rFonts w:ascii="Avenir Book" w:hAnsi="Avenir Book"/>
                <w:color w:val="000000" w:themeColor="text1"/>
                <w:sz w:val="18"/>
                <w:szCs w:val="18"/>
                <w:shd w:val="clear" w:color="auto" w:fill="FFFFFF"/>
              </w:rPr>
              <w:t>pelvic tilt</w:t>
            </w:r>
            <w:r>
              <w:rPr>
                <w:rFonts w:ascii="Avenir Book" w:hAnsi="Avenir Book"/>
                <w:color w:val="000000" w:themeColor="text1"/>
                <w:sz w:val="18"/>
                <w:szCs w:val="18"/>
                <w:shd w:val="clear" w:color="auto" w:fill="FFFFFF"/>
              </w:rPr>
              <w:t>/sacral counternutation</w:t>
            </w:r>
            <w:r w:rsidR="00257AC6">
              <w:rPr>
                <w:rFonts w:ascii="Avenir Book" w:hAnsi="Avenir Book"/>
                <w:color w:val="000000" w:themeColor="text1"/>
                <w:sz w:val="18"/>
                <w:szCs w:val="18"/>
                <w:shd w:val="clear" w:color="auto" w:fill="FFFFFF"/>
              </w:rPr>
              <w:t xml:space="preserve">. Inhale release in opposite </w:t>
            </w:r>
            <w:r w:rsidR="00C13ED3">
              <w:rPr>
                <w:rFonts w:ascii="Avenir Book" w:hAnsi="Avenir Book"/>
                <w:color w:val="000000" w:themeColor="text1"/>
                <w:sz w:val="18"/>
                <w:szCs w:val="18"/>
                <w:shd w:val="clear" w:color="auto" w:fill="FFFFFF"/>
              </w:rPr>
              <w:t xml:space="preserve">direction. </w:t>
            </w:r>
          </w:p>
          <w:p w14:paraId="5AAE36DB" w14:textId="57756A1C" w:rsidR="00C562DD" w:rsidRPr="00477399" w:rsidRDefault="00477399" w:rsidP="00477399">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w:t>
            </w:r>
            <w:r w:rsidR="00C13ED3" w:rsidRPr="00477399">
              <w:rPr>
                <w:rFonts w:ascii="Avenir Book" w:hAnsi="Avenir Book"/>
                <w:color w:val="000000" w:themeColor="text1"/>
                <w:sz w:val="18"/>
                <w:szCs w:val="18"/>
                <w:shd w:val="clear" w:color="auto" w:fill="FFFFFF"/>
              </w:rPr>
              <w:t>Low supported bridge</w:t>
            </w:r>
            <w:r w:rsidR="005B2D21" w:rsidRPr="00477399">
              <w:rPr>
                <w:rFonts w:ascii="Avenir Book" w:hAnsi="Avenir Book"/>
                <w:color w:val="000000" w:themeColor="text1"/>
                <w:sz w:val="18"/>
                <w:szCs w:val="18"/>
                <w:shd w:val="clear" w:color="auto" w:fill="FFFFFF"/>
              </w:rPr>
              <w:t xml:space="preserve"> or crescent</w:t>
            </w:r>
            <w:r w:rsidR="007E62D9" w:rsidRPr="00477399">
              <w:rPr>
                <w:rFonts w:ascii="Avenir Book" w:hAnsi="Avenir Book"/>
                <w:color w:val="000000" w:themeColor="text1"/>
                <w:sz w:val="18"/>
                <w:szCs w:val="18"/>
                <w:shd w:val="clear" w:color="auto" w:fill="FFFFFF"/>
              </w:rPr>
              <w:t xml:space="preserve"> with blanket under sacrum if </w:t>
            </w:r>
            <w:r w:rsidR="006C5954" w:rsidRPr="00477399">
              <w:rPr>
                <w:rFonts w:ascii="Avenir Book" w:hAnsi="Avenir Book"/>
                <w:color w:val="000000" w:themeColor="text1"/>
                <w:sz w:val="18"/>
                <w:szCs w:val="18"/>
                <w:shd w:val="clear" w:color="auto" w:fill="FFFFFF"/>
              </w:rPr>
              <w:t>comfortable</w:t>
            </w:r>
            <w:r w:rsidR="007E62D9" w:rsidRPr="00477399">
              <w:rPr>
                <w:rFonts w:ascii="Avenir Book" w:hAnsi="Avenir Book"/>
                <w:color w:val="000000" w:themeColor="text1"/>
                <w:sz w:val="18"/>
                <w:szCs w:val="18"/>
                <w:shd w:val="clear" w:color="auto" w:fill="FFFFFF"/>
              </w:rPr>
              <w:t>. Rest in c</w:t>
            </w:r>
            <w:r w:rsidR="00C13ED3" w:rsidRPr="00477399">
              <w:rPr>
                <w:rFonts w:ascii="Avenir Book" w:hAnsi="Avenir Book"/>
                <w:color w:val="000000" w:themeColor="text1"/>
                <w:sz w:val="18"/>
                <w:szCs w:val="18"/>
                <w:shd w:val="clear" w:color="auto" w:fill="FFFFFF"/>
              </w:rPr>
              <w:t>onstructive rest</w:t>
            </w:r>
            <w:r w:rsidR="007E62D9" w:rsidRPr="00477399">
              <w:rPr>
                <w:rFonts w:ascii="Avenir Book" w:hAnsi="Avenir Book"/>
                <w:color w:val="000000" w:themeColor="text1"/>
                <w:sz w:val="18"/>
                <w:szCs w:val="18"/>
                <w:shd w:val="clear" w:color="auto" w:fill="FFFFFF"/>
              </w:rPr>
              <w:t xml:space="preserve">, </w:t>
            </w:r>
            <w:r w:rsidR="00C13ED3" w:rsidRPr="00477399">
              <w:rPr>
                <w:rFonts w:ascii="Avenir Book" w:hAnsi="Avenir Book"/>
                <w:color w:val="000000" w:themeColor="text1"/>
                <w:sz w:val="18"/>
                <w:szCs w:val="18"/>
                <w:shd w:val="clear" w:color="auto" w:fill="FFFFFF"/>
              </w:rPr>
              <w:t>savasana shape</w:t>
            </w:r>
            <w:r w:rsidR="007E62D9" w:rsidRPr="00477399">
              <w:rPr>
                <w:rFonts w:ascii="Avenir Book" w:hAnsi="Avenir Book"/>
                <w:color w:val="000000" w:themeColor="text1"/>
                <w:sz w:val="18"/>
                <w:szCs w:val="18"/>
                <w:shd w:val="clear" w:color="auto" w:fill="FFFFFF"/>
              </w:rPr>
              <w:t>, or side lying.</w:t>
            </w:r>
          </w:p>
        </w:tc>
      </w:tr>
      <w:tr w:rsidR="00C562DD" w:rsidRPr="00E8408B" w14:paraId="031C1A5E" w14:textId="77777777" w:rsidTr="00C562DD">
        <w:tc>
          <w:tcPr>
            <w:tcW w:w="4500" w:type="dxa"/>
          </w:tcPr>
          <w:p w14:paraId="44849C45" w14:textId="2B021488" w:rsidR="00C562DD" w:rsidRDefault="00134EDE" w:rsidP="00C562DD">
            <w:pPr>
              <w:pStyle w:val="ListParagraph"/>
              <w:numPr>
                <w:ilvl w:val="0"/>
                <w:numId w:val="7"/>
              </w:numPr>
              <w:rPr>
                <w:rFonts w:ascii="Avenir Book" w:hAnsi="Avenir Book"/>
                <w:color w:val="000000" w:themeColor="text1"/>
                <w:sz w:val="18"/>
                <w:szCs w:val="18"/>
                <w:shd w:val="clear" w:color="auto" w:fill="FFFFFF"/>
              </w:rPr>
            </w:pPr>
            <w:proofErr w:type="gramStart"/>
            <w:r>
              <w:rPr>
                <w:rFonts w:ascii="Avenir Book" w:hAnsi="Avenir Book"/>
                <w:color w:val="000000" w:themeColor="text1"/>
                <w:sz w:val="18"/>
                <w:szCs w:val="18"/>
                <w:shd w:val="clear" w:color="auto" w:fill="FFFFFF"/>
              </w:rPr>
              <w:t>Mini-set</w:t>
            </w:r>
            <w:proofErr w:type="gramEnd"/>
            <w:r>
              <w:rPr>
                <w:rFonts w:ascii="Avenir Book" w:hAnsi="Avenir Book"/>
                <w:color w:val="000000" w:themeColor="text1"/>
                <w:sz w:val="18"/>
                <w:szCs w:val="18"/>
                <w:shd w:val="clear" w:color="auto" w:fill="FFFFFF"/>
              </w:rPr>
              <w:t xml:space="preserve"> to relieve stress. (Adapted from Stress Management TT</w:t>
            </w:r>
            <w:r w:rsidR="005B2D21">
              <w:rPr>
                <w:rFonts w:ascii="Avenir Book" w:hAnsi="Avenir Book"/>
                <w:color w:val="000000" w:themeColor="text1"/>
                <w:sz w:val="18"/>
                <w:szCs w:val="18"/>
                <w:shd w:val="clear" w:color="auto" w:fill="FFFFFF"/>
              </w:rPr>
              <w:t xml:space="preserve"> manual</w:t>
            </w:r>
            <w:r>
              <w:rPr>
                <w:rFonts w:ascii="Avenir Book" w:hAnsi="Avenir Book"/>
                <w:color w:val="000000" w:themeColor="text1"/>
                <w:sz w:val="18"/>
                <w:szCs w:val="18"/>
                <w:shd w:val="clear" w:color="auto" w:fill="FFFFFF"/>
              </w:rPr>
              <w:t>, page 200.)</w:t>
            </w:r>
          </w:p>
          <w:p w14:paraId="4FCC11C8" w14:textId="77777777" w:rsidR="00B21A71" w:rsidRDefault="00B21A71" w:rsidP="00B21A71">
            <w:pPr>
              <w:rPr>
                <w:rFonts w:ascii="Avenir Book" w:hAnsi="Avenir Book"/>
                <w:color w:val="000000" w:themeColor="text1"/>
                <w:sz w:val="18"/>
                <w:szCs w:val="18"/>
                <w:shd w:val="clear" w:color="auto" w:fill="FFFFFF"/>
              </w:rPr>
            </w:pPr>
          </w:p>
          <w:p w14:paraId="6321D4DC" w14:textId="77777777" w:rsidR="00B21A71" w:rsidRPr="00B21A71" w:rsidRDefault="00B21A71" w:rsidP="00B21A71">
            <w:pPr>
              <w:rPr>
                <w:rFonts w:ascii="Avenir Book" w:hAnsi="Avenir Book"/>
                <w:color w:val="000000" w:themeColor="text1"/>
                <w:sz w:val="18"/>
                <w:szCs w:val="18"/>
                <w:shd w:val="clear" w:color="auto" w:fill="FFFFFF"/>
              </w:rPr>
            </w:pPr>
          </w:p>
          <w:p w14:paraId="53210738" w14:textId="16BD1D30" w:rsidR="00B21A71" w:rsidRPr="000E760E" w:rsidRDefault="00B11F95" w:rsidP="00C562DD">
            <w:pPr>
              <w:pStyle w:val="ListParagraph"/>
              <w:numPr>
                <w:ilvl w:val="0"/>
                <w:numId w:val="7"/>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Or</w:t>
            </w:r>
            <w:r w:rsidR="00B21A71">
              <w:rPr>
                <w:rFonts w:ascii="Avenir Book" w:hAnsi="Avenir Book"/>
                <w:color w:val="000000" w:themeColor="text1"/>
                <w:sz w:val="18"/>
                <w:szCs w:val="18"/>
                <w:shd w:val="clear" w:color="auto" w:fill="FFFFFF"/>
              </w:rPr>
              <w:t xml:space="preserve"> moving meditation with hand gestures.</w:t>
            </w:r>
          </w:p>
        </w:tc>
        <w:tc>
          <w:tcPr>
            <w:tcW w:w="6745" w:type="dxa"/>
          </w:tcPr>
          <w:p w14:paraId="46524432" w14:textId="1B6B4136" w:rsidR="00C562DD" w:rsidRDefault="00134EDE" w:rsidP="00134EDE">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Seated, could be standing if client chooses</w:t>
            </w:r>
            <w:r w:rsidR="00C562DD">
              <w:rPr>
                <w:rFonts w:ascii="Avenir Book" w:hAnsi="Avenir Book"/>
                <w:color w:val="000000" w:themeColor="text1"/>
                <w:sz w:val="18"/>
                <w:szCs w:val="18"/>
                <w:shd w:val="clear" w:color="auto" w:fill="FFFFFF"/>
              </w:rPr>
              <w:t xml:space="preserve">.  </w:t>
            </w:r>
            <w:r>
              <w:rPr>
                <w:rFonts w:ascii="Avenir Book" w:hAnsi="Avenir Book"/>
                <w:color w:val="000000" w:themeColor="text1"/>
                <w:sz w:val="18"/>
                <w:szCs w:val="18"/>
                <w:shd w:val="clear" w:color="auto" w:fill="FFFFFF"/>
              </w:rPr>
              <w:t>Bouncy twist/empty coat sleeves</w:t>
            </w:r>
            <w:r w:rsidR="002B6F64">
              <w:rPr>
                <w:rFonts w:ascii="Avenir Book" w:hAnsi="Avenir Book"/>
                <w:color w:val="000000" w:themeColor="text1"/>
                <w:sz w:val="18"/>
                <w:szCs w:val="18"/>
                <w:shd w:val="clear" w:color="auto" w:fill="FFFFFF"/>
              </w:rPr>
              <w:t>, swinging arms side to side</w:t>
            </w:r>
            <w:r>
              <w:rPr>
                <w:rFonts w:ascii="Avenir Book" w:hAnsi="Avenir Book"/>
                <w:color w:val="000000" w:themeColor="text1"/>
                <w:sz w:val="18"/>
                <w:szCs w:val="18"/>
                <w:shd w:val="clear" w:color="auto" w:fill="FFFFFF"/>
              </w:rPr>
              <w:t xml:space="preserve">. </w:t>
            </w:r>
            <w:r w:rsidR="002B6F64">
              <w:rPr>
                <w:rFonts w:ascii="Avenir Book" w:hAnsi="Avenir Book"/>
                <w:color w:val="000000" w:themeColor="text1"/>
                <w:sz w:val="18"/>
                <w:szCs w:val="18"/>
                <w:shd w:val="clear" w:color="auto" w:fill="FFFFFF"/>
              </w:rPr>
              <w:t>Feet wide, arm pull</w:t>
            </w:r>
            <w:r w:rsidR="00477399">
              <w:rPr>
                <w:rFonts w:ascii="Avenir Book" w:hAnsi="Avenir Book"/>
                <w:color w:val="000000" w:themeColor="text1"/>
                <w:sz w:val="18"/>
                <w:szCs w:val="18"/>
                <w:shd w:val="clear" w:color="auto" w:fill="FFFFFF"/>
              </w:rPr>
              <w:t>-</w:t>
            </w:r>
            <w:r w:rsidR="002B6F64">
              <w:rPr>
                <w:rFonts w:ascii="Avenir Book" w:hAnsi="Avenir Book"/>
                <w:color w:val="000000" w:themeColor="text1"/>
                <w:sz w:val="18"/>
                <w:szCs w:val="18"/>
                <w:shd w:val="clear" w:color="auto" w:fill="FFFFFF"/>
              </w:rPr>
              <w:t>downs and pull</w:t>
            </w:r>
            <w:r w:rsidR="00477399">
              <w:rPr>
                <w:rFonts w:ascii="Avenir Book" w:hAnsi="Avenir Book"/>
                <w:color w:val="000000" w:themeColor="text1"/>
                <w:sz w:val="18"/>
                <w:szCs w:val="18"/>
                <w:shd w:val="clear" w:color="auto" w:fill="FFFFFF"/>
              </w:rPr>
              <w:t>-</w:t>
            </w:r>
            <w:r w:rsidR="002B6F64">
              <w:rPr>
                <w:rFonts w:ascii="Avenir Book" w:hAnsi="Avenir Book"/>
                <w:color w:val="000000" w:themeColor="text1"/>
                <w:sz w:val="18"/>
                <w:szCs w:val="18"/>
                <w:shd w:val="clear" w:color="auto" w:fill="FFFFFF"/>
              </w:rPr>
              <w:t>backs</w:t>
            </w:r>
            <w:r w:rsidR="006D7A22">
              <w:rPr>
                <w:rFonts w:ascii="Avenir Book" w:hAnsi="Avenir Book"/>
                <w:color w:val="000000" w:themeColor="text1"/>
                <w:sz w:val="18"/>
                <w:szCs w:val="18"/>
                <w:shd w:val="clear" w:color="auto" w:fill="FFFFFF"/>
              </w:rPr>
              <w:t xml:space="preserve"> with the ‘Ha’ breath to draw life force into solar plexus/3</w:t>
            </w:r>
            <w:r w:rsidR="006D7A22" w:rsidRPr="006D7A22">
              <w:rPr>
                <w:rFonts w:ascii="Avenir Book" w:hAnsi="Avenir Book"/>
                <w:color w:val="000000" w:themeColor="text1"/>
                <w:sz w:val="18"/>
                <w:szCs w:val="18"/>
                <w:shd w:val="clear" w:color="auto" w:fill="FFFFFF"/>
                <w:vertAlign w:val="superscript"/>
              </w:rPr>
              <w:t>rd</w:t>
            </w:r>
            <w:r w:rsidR="006D7A22">
              <w:rPr>
                <w:rFonts w:ascii="Avenir Book" w:hAnsi="Avenir Book"/>
                <w:color w:val="000000" w:themeColor="text1"/>
                <w:sz w:val="18"/>
                <w:szCs w:val="18"/>
                <w:shd w:val="clear" w:color="auto" w:fill="FFFFFF"/>
              </w:rPr>
              <w:t xml:space="preserve"> chakra &amp; stimulate </w:t>
            </w:r>
            <w:proofErr w:type="spellStart"/>
            <w:r w:rsidR="006D7A22">
              <w:rPr>
                <w:rFonts w:ascii="Avenir Book" w:hAnsi="Avenir Book"/>
                <w:color w:val="000000" w:themeColor="text1"/>
                <w:sz w:val="18"/>
                <w:szCs w:val="18"/>
                <w:shd w:val="clear" w:color="auto" w:fill="FFFFFF"/>
              </w:rPr>
              <w:t>samana</w:t>
            </w:r>
            <w:proofErr w:type="spellEnd"/>
            <w:r w:rsidR="006D7A22">
              <w:rPr>
                <w:rFonts w:ascii="Avenir Book" w:hAnsi="Avenir Book"/>
                <w:color w:val="000000" w:themeColor="text1"/>
                <w:sz w:val="18"/>
                <w:szCs w:val="18"/>
                <w:shd w:val="clear" w:color="auto" w:fill="FFFFFF"/>
              </w:rPr>
              <w:t xml:space="preserve"> </w:t>
            </w:r>
            <w:proofErr w:type="spellStart"/>
            <w:r w:rsidR="006D7A22">
              <w:rPr>
                <w:rFonts w:ascii="Avenir Book" w:hAnsi="Avenir Book"/>
                <w:color w:val="000000" w:themeColor="text1"/>
                <w:sz w:val="18"/>
                <w:szCs w:val="18"/>
                <w:shd w:val="clear" w:color="auto" w:fill="FFFFFF"/>
              </w:rPr>
              <w:t>vayu</w:t>
            </w:r>
            <w:proofErr w:type="spellEnd"/>
            <w:r w:rsidR="006D7A22">
              <w:rPr>
                <w:rFonts w:ascii="Avenir Book" w:hAnsi="Avenir Book"/>
                <w:color w:val="000000" w:themeColor="text1"/>
                <w:sz w:val="18"/>
                <w:szCs w:val="18"/>
                <w:shd w:val="clear" w:color="auto" w:fill="FFFFFF"/>
              </w:rPr>
              <w:t>.</w:t>
            </w:r>
          </w:p>
          <w:p w14:paraId="2F4EF50F" w14:textId="4DD9A2C4" w:rsidR="00B21A71" w:rsidRPr="00E8408B" w:rsidRDefault="00B21A71" w:rsidP="00134EDE">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Seated or standing. Feet wide, inhale, touch thumb &amp; index fingertips, draw hands our front</w:t>
            </w:r>
            <w:r w:rsidR="00B11F95">
              <w:rPr>
                <w:rFonts w:ascii="Avenir Book" w:hAnsi="Avenir Book"/>
                <w:color w:val="000000" w:themeColor="text1"/>
                <w:sz w:val="18"/>
                <w:szCs w:val="18"/>
                <w:shd w:val="clear" w:color="auto" w:fill="FFFFFF"/>
              </w:rPr>
              <w:t>,</w:t>
            </w:r>
            <w:r>
              <w:rPr>
                <w:rFonts w:ascii="Avenir Book" w:hAnsi="Avenir Book"/>
                <w:color w:val="000000" w:themeColor="text1"/>
                <w:sz w:val="18"/>
                <w:szCs w:val="18"/>
                <w:shd w:val="clear" w:color="auto" w:fill="FFFFFF"/>
              </w:rPr>
              <w:t xml:space="preserve"> then to side body; exhale, touch thumb to middle fingertip, draw hands away; inhale touch thumb to ring fingertip, draw hands to side body; exhale </w:t>
            </w:r>
            <w:r w:rsidR="00B11F95">
              <w:rPr>
                <w:rFonts w:ascii="Avenir Book" w:hAnsi="Avenir Book"/>
                <w:color w:val="000000" w:themeColor="text1"/>
                <w:sz w:val="18"/>
                <w:szCs w:val="18"/>
                <w:shd w:val="clear" w:color="auto" w:fill="FFFFFF"/>
              </w:rPr>
              <w:t>touch</w:t>
            </w:r>
            <w:r>
              <w:rPr>
                <w:rFonts w:ascii="Avenir Book" w:hAnsi="Avenir Book"/>
                <w:color w:val="000000" w:themeColor="text1"/>
                <w:sz w:val="18"/>
                <w:szCs w:val="18"/>
                <w:shd w:val="clear" w:color="auto" w:fill="FFFFFF"/>
              </w:rPr>
              <w:t xml:space="preserve"> thumb to little finger, draw hands out to sides; inhale tou</w:t>
            </w:r>
            <w:r w:rsidR="00BC4942">
              <w:rPr>
                <w:rFonts w:ascii="Avenir Book" w:hAnsi="Avenir Book"/>
                <w:color w:val="000000" w:themeColor="text1"/>
                <w:sz w:val="18"/>
                <w:szCs w:val="18"/>
                <w:shd w:val="clear" w:color="auto" w:fill="FFFFFF"/>
              </w:rPr>
              <w:t>c</w:t>
            </w:r>
            <w:r>
              <w:rPr>
                <w:rFonts w:ascii="Avenir Book" w:hAnsi="Avenir Book"/>
                <w:color w:val="000000" w:themeColor="text1"/>
                <w:sz w:val="18"/>
                <w:szCs w:val="18"/>
                <w:shd w:val="clear" w:color="auto" w:fill="FFFFFF"/>
              </w:rPr>
              <w:t xml:space="preserve">h all fingertips together as bring hands toward belly. Exhale, place hands on belly region. Repeat.  To release stress out of the body, focus and quiet the mind. </w:t>
            </w:r>
          </w:p>
        </w:tc>
      </w:tr>
      <w:tr w:rsidR="00C562DD" w:rsidRPr="00E8408B" w14:paraId="0604EAE6" w14:textId="77777777" w:rsidTr="00C562DD">
        <w:tc>
          <w:tcPr>
            <w:tcW w:w="4500" w:type="dxa"/>
          </w:tcPr>
          <w:p w14:paraId="15731623" w14:textId="7FD45BCB" w:rsidR="00D57623" w:rsidRPr="00625D31" w:rsidRDefault="00D57623" w:rsidP="00D57623">
            <w:pPr>
              <w:pStyle w:val="ListParagraph"/>
              <w:numPr>
                <w:ilvl w:val="0"/>
                <w:numId w:val="8"/>
              </w:numPr>
              <w:rPr>
                <w:rFonts w:ascii="Avenir Book" w:hAnsi="Avenir Book"/>
                <w:color w:val="000000" w:themeColor="text1"/>
                <w:sz w:val="18"/>
                <w:szCs w:val="18"/>
                <w:shd w:val="clear" w:color="auto" w:fill="FFFFFF"/>
              </w:rPr>
            </w:pPr>
            <w:r w:rsidRPr="00625D31">
              <w:rPr>
                <w:rFonts w:ascii="Avenir Book" w:hAnsi="Avenir Book"/>
                <w:color w:val="000000" w:themeColor="text1"/>
                <w:sz w:val="18"/>
                <w:szCs w:val="18"/>
                <w:shd w:val="clear" w:color="auto" w:fill="FFFFFF"/>
              </w:rPr>
              <w:t>Quiet Ujjayi breath practice</w:t>
            </w:r>
            <w:r>
              <w:rPr>
                <w:rFonts w:ascii="Avenir Book" w:hAnsi="Avenir Book"/>
                <w:color w:val="000000" w:themeColor="text1"/>
                <w:sz w:val="18"/>
                <w:szCs w:val="18"/>
                <w:shd w:val="clear" w:color="auto" w:fill="FFFFFF"/>
              </w:rPr>
              <w:t xml:space="preserve"> with imagery</w:t>
            </w:r>
            <w:r w:rsidR="005B2D21">
              <w:rPr>
                <w:rFonts w:ascii="Avenir Book" w:hAnsi="Avenir Book"/>
                <w:color w:val="000000" w:themeColor="text1"/>
                <w:sz w:val="18"/>
                <w:szCs w:val="18"/>
                <w:shd w:val="clear" w:color="auto" w:fill="FFFFFF"/>
              </w:rPr>
              <w:t xml:space="preserve"> or </w:t>
            </w:r>
            <w:r w:rsidR="000E6348">
              <w:rPr>
                <w:rFonts w:ascii="Avenir Book" w:hAnsi="Avenir Book"/>
                <w:color w:val="000000" w:themeColor="text1"/>
                <w:sz w:val="18"/>
                <w:szCs w:val="18"/>
                <w:shd w:val="clear" w:color="auto" w:fill="FFFFFF"/>
              </w:rPr>
              <w:t xml:space="preserve">So Hum </w:t>
            </w:r>
            <w:r w:rsidR="005B2D21">
              <w:rPr>
                <w:rFonts w:ascii="Avenir Book" w:hAnsi="Avenir Book"/>
                <w:color w:val="000000" w:themeColor="text1"/>
                <w:sz w:val="18"/>
                <w:szCs w:val="18"/>
                <w:shd w:val="clear" w:color="auto" w:fill="FFFFFF"/>
              </w:rPr>
              <w:t>mantra</w:t>
            </w:r>
            <w:r>
              <w:rPr>
                <w:rFonts w:ascii="Avenir Book" w:hAnsi="Avenir Book"/>
                <w:color w:val="000000" w:themeColor="text1"/>
                <w:sz w:val="18"/>
                <w:szCs w:val="18"/>
                <w:shd w:val="clear" w:color="auto" w:fill="FFFFFF"/>
              </w:rPr>
              <w:t>.</w:t>
            </w:r>
          </w:p>
          <w:p w14:paraId="4593F38F" w14:textId="77777777" w:rsidR="00E52668" w:rsidRDefault="00E52668" w:rsidP="00E52668">
            <w:pPr>
              <w:rPr>
                <w:rFonts w:ascii="Avenir Book" w:hAnsi="Avenir Book"/>
                <w:color w:val="000000" w:themeColor="text1"/>
                <w:sz w:val="18"/>
                <w:szCs w:val="18"/>
                <w:shd w:val="clear" w:color="auto" w:fill="FFFFFF"/>
              </w:rPr>
            </w:pPr>
          </w:p>
          <w:p w14:paraId="42E4F7E5" w14:textId="77777777" w:rsidR="00D22834" w:rsidRDefault="00D22834" w:rsidP="00E52668">
            <w:pPr>
              <w:rPr>
                <w:rFonts w:ascii="Avenir Book" w:hAnsi="Avenir Book"/>
                <w:color w:val="000000" w:themeColor="text1"/>
                <w:sz w:val="18"/>
                <w:szCs w:val="18"/>
                <w:shd w:val="clear" w:color="auto" w:fill="FFFFFF"/>
              </w:rPr>
            </w:pPr>
          </w:p>
          <w:p w14:paraId="742CDE37" w14:textId="77777777" w:rsidR="00D22834" w:rsidRPr="00A12762" w:rsidRDefault="00D22834" w:rsidP="00E52668">
            <w:pPr>
              <w:rPr>
                <w:rFonts w:ascii="Avenir Book" w:hAnsi="Avenir Book"/>
                <w:color w:val="000000" w:themeColor="text1"/>
                <w:sz w:val="10"/>
                <w:szCs w:val="10"/>
                <w:shd w:val="clear" w:color="auto" w:fill="FFFFFF"/>
              </w:rPr>
            </w:pPr>
          </w:p>
          <w:p w14:paraId="682C3A6C" w14:textId="349A62BC" w:rsidR="00C562DD" w:rsidRPr="00453BF5" w:rsidRDefault="00C562DD" w:rsidP="00C562DD">
            <w:pPr>
              <w:pStyle w:val="ListParagraph"/>
              <w:numPr>
                <w:ilvl w:val="0"/>
                <w:numId w:val="8"/>
              </w:numPr>
              <w:rPr>
                <w:rFonts w:ascii="Avenir Book" w:hAnsi="Avenir Book"/>
                <w:color w:val="000000" w:themeColor="text1"/>
                <w:sz w:val="18"/>
                <w:szCs w:val="18"/>
                <w:shd w:val="clear" w:color="auto" w:fill="FFFFFF"/>
              </w:rPr>
            </w:pPr>
            <w:r w:rsidRPr="00453BF5">
              <w:rPr>
                <w:rFonts w:ascii="Avenir Book" w:hAnsi="Avenir Book"/>
                <w:color w:val="000000" w:themeColor="text1"/>
                <w:sz w:val="18"/>
                <w:szCs w:val="18"/>
                <w:shd w:val="clear" w:color="auto" w:fill="FFFFFF"/>
              </w:rPr>
              <w:t xml:space="preserve">Guided Relaxation. </w:t>
            </w:r>
          </w:p>
          <w:p w14:paraId="03CA3CDF" w14:textId="2CDFC62F" w:rsidR="00C562DD" w:rsidRPr="00453BF5" w:rsidRDefault="00C562DD" w:rsidP="00C562DD">
            <w:pPr>
              <w:ind w:left="720"/>
              <w:rPr>
                <w:rFonts w:ascii="Avenir Book" w:hAnsi="Avenir Book"/>
                <w:color w:val="000000" w:themeColor="text1"/>
                <w:sz w:val="18"/>
                <w:szCs w:val="18"/>
                <w:shd w:val="clear" w:color="auto" w:fill="FFFFFF"/>
              </w:rPr>
            </w:pPr>
          </w:p>
        </w:tc>
        <w:tc>
          <w:tcPr>
            <w:tcW w:w="6745" w:type="dxa"/>
          </w:tcPr>
          <w:p w14:paraId="79133042" w14:textId="69EAAC6E" w:rsidR="00A12762" w:rsidRPr="00477399" w:rsidRDefault="00477399"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w:t>
            </w:r>
            <w:r w:rsidR="00D57623">
              <w:rPr>
                <w:rFonts w:ascii="Avenir Book" w:hAnsi="Avenir Book"/>
                <w:color w:val="000000" w:themeColor="text1"/>
                <w:sz w:val="18"/>
                <w:szCs w:val="18"/>
                <w:shd w:val="clear" w:color="auto" w:fill="FFFFFF"/>
              </w:rPr>
              <w:t xml:space="preserve">Seated. </w:t>
            </w:r>
            <w:r w:rsidR="00D22834">
              <w:rPr>
                <w:rFonts w:ascii="Avenir Book" w:hAnsi="Avenir Book"/>
                <w:color w:val="000000" w:themeColor="text1"/>
                <w:sz w:val="18"/>
                <w:szCs w:val="18"/>
                <w:shd w:val="clear" w:color="auto" w:fill="FFFFFF"/>
              </w:rPr>
              <w:t xml:space="preserve">Chose </w:t>
            </w:r>
            <w:r>
              <w:rPr>
                <w:rFonts w:ascii="Avenir Book" w:hAnsi="Avenir Book"/>
                <w:color w:val="000000" w:themeColor="text1"/>
                <w:sz w:val="18"/>
                <w:szCs w:val="18"/>
                <w:shd w:val="clear" w:color="auto" w:fill="FFFFFF"/>
              </w:rPr>
              <w:t>Ujjayi</w:t>
            </w:r>
            <w:r w:rsidR="00D22834">
              <w:rPr>
                <w:rFonts w:ascii="Avenir Book" w:hAnsi="Avenir Book"/>
                <w:color w:val="000000" w:themeColor="text1"/>
                <w:sz w:val="18"/>
                <w:szCs w:val="18"/>
                <w:shd w:val="clear" w:color="auto" w:fill="FFFFFF"/>
              </w:rPr>
              <w:t xml:space="preserve"> over </w:t>
            </w:r>
            <w:proofErr w:type="spellStart"/>
            <w:r w:rsidR="00D22834">
              <w:rPr>
                <w:rFonts w:ascii="Avenir Book" w:hAnsi="Avenir Book"/>
                <w:color w:val="000000" w:themeColor="text1"/>
                <w:sz w:val="18"/>
                <w:szCs w:val="18"/>
                <w:shd w:val="clear" w:color="auto" w:fill="FFFFFF"/>
              </w:rPr>
              <w:t>Bh</w:t>
            </w:r>
            <w:r w:rsidR="00B11F95">
              <w:rPr>
                <w:rFonts w:ascii="Avenir Book" w:hAnsi="Avenir Book"/>
                <w:color w:val="000000" w:themeColor="text1"/>
                <w:sz w:val="18"/>
                <w:szCs w:val="18"/>
                <w:shd w:val="clear" w:color="auto" w:fill="FFFFFF"/>
              </w:rPr>
              <w:t>r</w:t>
            </w:r>
            <w:r w:rsidR="00D22834">
              <w:rPr>
                <w:rFonts w:ascii="Avenir Book" w:hAnsi="Avenir Book"/>
                <w:color w:val="000000" w:themeColor="text1"/>
                <w:sz w:val="18"/>
                <w:szCs w:val="18"/>
                <w:shd w:val="clear" w:color="auto" w:fill="FFFFFF"/>
              </w:rPr>
              <w:t>amari</w:t>
            </w:r>
            <w:proofErr w:type="spellEnd"/>
            <w:r w:rsidR="00D22834">
              <w:rPr>
                <w:rFonts w:ascii="Avenir Book" w:hAnsi="Avenir Book"/>
                <w:color w:val="000000" w:themeColor="text1"/>
                <w:sz w:val="18"/>
                <w:szCs w:val="18"/>
                <w:shd w:val="clear" w:color="auto" w:fill="FFFFFF"/>
              </w:rPr>
              <w:t xml:space="preserve"> as client is sensitive to sound. </w:t>
            </w:r>
            <w:r w:rsidR="00D57623">
              <w:rPr>
                <w:rFonts w:ascii="Avenir Book" w:hAnsi="Avenir Book"/>
                <w:color w:val="000000" w:themeColor="text1"/>
                <w:sz w:val="18"/>
                <w:szCs w:val="18"/>
                <w:shd w:val="clear" w:color="auto" w:fill="FFFFFF"/>
              </w:rPr>
              <w:t xml:space="preserve">Touch fingertips to </w:t>
            </w:r>
            <w:r>
              <w:rPr>
                <w:rFonts w:ascii="Avenir Book" w:hAnsi="Avenir Book"/>
                <w:color w:val="000000" w:themeColor="text1"/>
                <w:sz w:val="18"/>
                <w:szCs w:val="18"/>
                <w:shd w:val="clear" w:color="auto" w:fill="FFFFFF"/>
              </w:rPr>
              <w:t>divot</w:t>
            </w:r>
            <w:r w:rsidR="00D57623">
              <w:rPr>
                <w:rFonts w:ascii="Avenir Book" w:hAnsi="Avenir Book"/>
                <w:color w:val="000000" w:themeColor="text1"/>
                <w:sz w:val="18"/>
                <w:szCs w:val="18"/>
                <w:shd w:val="clear" w:color="auto" w:fill="FFFFFF"/>
              </w:rPr>
              <w:t xml:space="preserve"> of throat/</w:t>
            </w:r>
            <w:proofErr w:type="spellStart"/>
            <w:r w:rsidR="00D57623">
              <w:rPr>
                <w:rFonts w:ascii="Avenir Book" w:hAnsi="Avenir Book"/>
                <w:color w:val="000000" w:themeColor="text1"/>
                <w:sz w:val="18"/>
                <w:szCs w:val="18"/>
                <w:shd w:val="clear" w:color="auto" w:fill="FFFFFF"/>
              </w:rPr>
              <w:t>kurma</w:t>
            </w:r>
            <w:proofErr w:type="spellEnd"/>
            <w:r w:rsidR="00D57623">
              <w:rPr>
                <w:rFonts w:ascii="Avenir Book" w:hAnsi="Avenir Book"/>
                <w:color w:val="000000" w:themeColor="text1"/>
                <w:sz w:val="18"/>
                <w:szCs w:val="18"/>
                <w:shd w:val="clear" w:color="auto" w:fill="FFFFFF"/>
              </w:rPr>
              <w:t xml:space="preserve"> </w:t>
            </w:r>
            <w:proofErr w:type="spellStart"/>
            <w:r w:rsidR="00D57623">
              <w:rPr>
                <w:rFonts w:ascii="Avenir Book" w:hAnsi="Avenir Book"/>
                <w:color w:val="000000" w:themeColor="text1"/>
                <w:sz w:val="18"/>
                <w:szCs w:val="18"/>
                <w:shd w:val="clear" w:color="auto" w:fill="FFFFFF"/>
              </w:rPr>
              <w:t>nadi</w:t>
            </w:r>
            <w:proofErr w:type="spellEnd"/>
            <w:r w:rsidR="00D57623">
              <w:rPr>
                <w:rFonts w:ascii="Avenir Book" w:hAnsi="Avenir Book"/>
                <w:color w:val="000000" w:themeColor="text1"/>
                <w:sz w:val="18"/>
                <w:szCs w:val="18"/>
                <w:shd w:val="clear" w:color="auto" w:fill="FFFFFF"/>
              </w:rPr>
              <w:t xml:space="preserve"> to settle body and calm mind. </w:t>
            </w:r>
            <w:proofErr w:type="spellStart"/>
            <w:r w:rsidR="00D57623">
              <w:rPr>
                <w:rFonts w:ascii="Avenir Book" w:hAnsi="Avenir Book"/>
                <w:color w:val="000000" w:themeColor="text1"/>
                <w:sz w:val="18"/>
                <w:szCs w:val="18"/>
                <w:shd w:val="clear" w:color="auto" w:fill="FFFFFF"/>
              </w:rPr>
              <w:t>Sensori</w:t>
            </w:r>
            <w:proofErr w:type="spellEnd"/>
            <w:r w:rsidR="00D57623">
              <w:rPr>
                <w:rFonts w:ascii="Avenir Book" w:hAnsi="Avenir Book"/>
                <w:color w:val="000000" w:themeColor="text1"/>
                <w:sz w:val="18"/>
                <w:szCs w:val="18"/>
                <w:shd w:val="clear" w:color="auto" w:fill="FFFFFF"/>
              </w:rPr>
              <w:t xml:space="preserve"> stimulation to compete with painful stimuli. Possibly imagine breathing in life force, breathing out spen</w:t>
            </w:r>
            <w:r w:rsidR="000E6348">
              <w:rPr>
                <w:rFonts w:ascii="Avenir Book" w:hAnsi="Avenir Book"/>
                <w:color w:val="000000" w:themeColor="text1"/>
                <w:sz w:val="18"/>
                <w:szCs w:val="18"/>
                <w:shd w:val="clear" w:color="auto" w:fill="FFFFFF"/>
              </w:rPr>
              <w:t xml:space="preserve">t </w:t>
            </w:r>
            <w:r w:rsidR="00D57623">
              <w:rPr>
                <w:rFonts w:ascii="Avenir Book" w:hAnsi="Avenir Book"/>
                <w:color w:val="000000" w:themeColor="text1"/>
                <w:sz w:val="18"/>
                <w:szCs w:val="18"/>
                <w:shd w:val="clear" w:color="auto" w:fill="FFFFFF"/>
              </w:rPr>
              <w:t>energy. Could incorporate color.</w:t>
            </w:r>
          </w:p>
          <w:p w14:paraId="5EF8B357" w14:textId="087E9761" w:rsidR="00C562DD" w:rsidRPr="00E8408B" w:rsidRDefault="00477399"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w:t>
            </w:r>
            <w:r w:rsidR="004C223B">
              <w:rPr>
                <w:rFonts w:ascii="Avenir Book" w:hAnsi="Avenir Book"/>
                <w:color w:val="000000" w:themeColor="text1"/>
                <w:sz w:val="18"/>
                <w:szCs w:val="18"/>
                <w:shd w:val="clear" w:color="auto" w:fill="FFFFFF"/>
              </w:rPr>
              <w:t xml:space="preserve">Supine or side lying. </w:t>
            </w:r>
            <w:r w:rsidR="00C562DD" w:rsidRPr="00E8408B">
              <w:rPr>
                <w:rFonts w:ascii="Avenir Book" w:hAnsi="Avenir Book"/>
                <w:color w:val="000000" w:themeColor="text1"/>
                <w:sz w:val="18"/>
                <w:szCs w:val="18"/>
                <w:shd w:val="clear" w:color="auto" w:fill="FFFFFF"/>
              </w:rPr>
              <w:t xml:space="preserve">Start with settling the body, earth connection, being supported, and body awareness. </w:t>
            </w:r>
            <w:r w:rsidR="00C562DD">
              <w:rPr>
                <w:rFonts w:ascii="Avenir Book" w:hAnsi="Avenir Book"/>
                <w:color w:val="000000" w:themeColor="text1"/>
                <w:sz w:val="18"/>
                <w:szCs w:val="18"/>
                <w:shd w:val="clear" w:color="auto" w:fill="FFFFFF"/>
              </w:rPr>
              <w:t xml:space="preserve">To </w:t>
            </w:r>
            <w:r w:rsidR="00C562DD" w:rsidRPr="00E8408B">
              <w:rPr>
                <w:rFonts w:ascii="Avenir Book" w:hAnsi="Avenir Book"/>
                <w:color w:val="000000" w:themeColor="text1"/>
                <w:sz w:val="18"/>
                <w:szCs w:val="18"/>
                <w:shd w:val="clear" w:color="auto" w:fill="FFFFFF"/>
              </w:rPr>
              <w:t>cultivat</w:t>
            </w:r>
            <w:r w:rsidR="00C562DD">
              <w:rPr>
                <w:rFonts w:ascii="Avenir Book" w:hAnsi="Avenir Book"/>
                <w:color w:val="000000" w:themeColor="text1"/>
                <w:sz w:val="18"/>
                <w:szCs w:val="18"/>
                <w:shd w:val="clear" w:color="auto" w:fill="FFFFFF"/>
              </w:rPr>
              <w:t>e</w:t>
            </w:r>
            <w:r w:rsidR="00C562DD" w:rsidRPr="00E8408B">
              <w:rPr>
                <w:rFonts w:ascii="Avenir Book" w:hAnsi="Avenir Book"/>
                <w:color w:val="000000" w:themeColor="text1"/>
                <w:sz w:val="18"/>
                <w:szCs w:val="18"/>
                <w:shd w:val="clear" w:color="auto" w:fill="FFFFFF"/>
              </w:rPr>
              <w:t xml:space="preserve"> sensory awareness and </w:t>
            </w:r>
            <w:r w:rsidR="00C562DD">
              <w:rPr>
                <w:rFonts w:ascii="Avenir Book" w:hAnsi="Avenir Book"/>
                <w:color w:val="000000" w:themeColor="text1"/>
                <w:sz w:val="18"/>
                <w:szCs w:val="18"/>
                <w:shd w:val="clear" w:color="auto" w:fill="FFFFFF"/>
              </w:rPr>
              <w:t>expand consciousness</w:t>
            </w:r>
            <w:r w:rsidR="00C562DD" w:rsidRPr="00E8408B">
              <w:rPr>
                <w:rFonts w:ascii="Avenir Book" w:hAnsi="Avenir Book"/>
                <w:color w:val="000000" w:themeColor="text1"/>
                <w:sz w:val="18"/>
                <w:szCs w:val="18"/>
                <w:shd w:val="clear" w:color="auto" w:fill="FFFFFF"/>
              </w:rPr>
              <w:t>.</w:t>
            </w:r>
            <w:r w:rsidR="00787E25">
              <w:rPr>
                <w:rFonts w:ascii="Avenir Book" w:hAnsi="Avenir Book"/>
                <w:color w:val="000000" w:themeColor="text1"/>
                <w:sz w:val="18"/>
                <w:szCs w:val="18"/>
                <w:shd w:val="clear" w:color="auto" w:fill="FFFFFF"/>
              </w:rPr>
              <w:t xml:space="preserve"> Maybe </w:t>
            </w:r>
            <w:r w:rsidR="007D6788">
              <w:rPr>
                <w:rFonts w:ascii="Avenir Book" w:hAnsi="Avenir Book"/>
                <w:color w:val="000000" w:themeColor="text1"/>
                <w:sz w:val="18"/>
                <w:szCs w:val="18"/>
                <w:shd w:val="clear" w:color="auto" w:fill="FFFFFF"/>
              </w:rPr>
              <w:t xml:space="preserve">from Daring to Rest audiobook by Diane Brody, </w:t>
            </w:r>
            <w:r w:rsidR="0067794C">
              <w:rPr>
                <w:rFonts w:ascii="Avenir Book" w:hAnsi="Avenir Book"/>
                <w:color w:val="000000" w:themeColor="text1"/>
                <w:sz w:val="18"/>
                <w:szCs w:val="18"/>
                <w:shd w:val="clear" w:color="auto" w:fill="FFFFFF"/>
              </w:rPr>
              <w:t>C</w:t>
            </w:r>
            <w:r w:rsidR="007D6788">
              <w:rPr>
                <w:rFonts w:ascii="Avenir Book" w:hAnsi="Avenir Book"/>
                <w:color w:val="000000" w:themeColor="text1"/>
                <w:sz w:val="18"/>
                <w:szCs w:val="18"/>
                <w:shd w:val="clear" w:color="auto" w:fill="FFFFFF"/>
              </w:rPr>
              <w:t xml:space="preserve">hapter </w:t>
            </w:r>
            <w:r w:rsidR="0067794C">
              <w:rPr>
                <w:rFonts w:ascii="Avenir Book" w:hAnsi="Avenir Book"/>
                <w:color w:val="000000" w:themeColor="text1"/>
                <w:sz w:val="18"/>
                <w:szCs w:val="18"/>
                <w:shd w:val="clear" w:color="auto" w:fill="FFFFFF"/>
              </w:rPr>
              <w:t>Eight.</w:t>
            </w:r>
            <w:r w:rsidR="00087CEA">
              <w:rPr>
                <w:rFonts w:ascii="Avenir Book" w:hAnsi="Avenir Book"/>
                <w:color w:val="000000" w:themeColor="text1"/>
                <w:sz w:val="18"/>
                <w:szCs w:val="18"/>
                <w:shd w:val="clear" w:color="auto" w:fill="FFFFFF"/>
              </w:rPr>
              <w:t xml:space="preserve"> Ask client to choose a touchstone.</w:t>
            </w:r>
          </w:p>
        </w:tc>
      </w:tr>
      <w:tr w:rsidR="00C562DD" w:rsidRPr="00E8408B" w14:paraId="104B2759" w14:textId="77777777" w:rsidTr="00C562DD">
        <w:tc>
          <w:tcPr>
            <w:tcW w:w="4500" w:type="dxa"/>
          </w:tcPr>
          <w:p w14:paraId="63B09FFB" w14:textId="118B4737" w:rsidR="00C562DD" w:rsidRPr="00D57623" w:rsidRDefault="00C562DD" w:rsidP="00D57623">
            <w:pPr>
              <w:pStyle w:val="ListParagraph"/>
              <w:numPr>
                <w:ilvl w:val="0"/>
                <w:numId w:val="9"/>
              </w:numPr>
              <w:rPr>
                <w:rFonts w:ascii="Avenir Book" w:hAnsi="Avenir Book"/>
                <w:color w:val="000000" w:themeColor="text1"/>
                <w:sz w:val="18"/>
                <w:szCs w:val="18"/>
                <w:shd w:val="clear" w:color="auto" w:fill="FFFFFF"/>
              </w:rPr>
            </w:pPr>
            <w:r w:rsidRPr="00D57623">
              <w:rPr>
                <w:rFonts w:ascii="Avenir Book" w:hAnsi="Avenir Book"/>
                <w:color w:val="000000" w:themeColor="text1"/>
                <w:sz w:val="18"/>
                <w:szCs w:val="18"/>
                <w:shd w:val="clear" w:color="auto" w:fill="FFFFFF"/>
              </w:rPr>
              <w:t>Closing</w:t>
            </w:r>
            <w:r w:rsidR="004C223B">
              <w:rPr>
                <w:rFonts w:ascii="Avenir Book" w:hAnsi="Avenir Book"/>
                <w:color w:val="000000" w:themeColor="text1"/>
                <w:sz w:val="18"/>
                <w:szCs w:val="18"/>
                <w:shd w:val="clear" w:color="auto" w:fill="FFFFFF"/>
              </w:rPr>
              <w:t xml:space="preserve"> chants.</w:t>
            </w:r>
          </w:p>
          <w:p w14:paraId="09F64A10" w14:textId="77777777" w:rsidR="00C562DD" w:rsidRDefault="00C562DD" w:rsidP="00C562DD">
            <w:pPr>
              <w:ind w:left="720"/>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Offering goodness to all. Om shanti. Namaste</w:t>
            </w:r>
          </w:p>
          <w:p w14:paraId="08550E31" w14:textId="741B3B87" w:rsidR="00C562DD" w:rsidRPr="0060740E" w:rsidRDefault="00C562DD" w:rsidP="00C562DD">
            <w:pPr>
              <w:pStyle w:val="ListParagraph"/>
              <w:numPr>
                <w:ilvl w:val="0"/>
                <w:numId w:val="8"/>
              </w:numPr>
              <w:rPr>
                <w:rFonts w:ascii="Avenir Book" w:hAnsi="Avenir Book"/>
                <w:color w:val="000000" w:themeColor="text1"/>
                <w:sz w:val="18"/>
                <w:szCs w:val="18"/>
                <w:shd w:val="clear" w:color="auto" w:fill="FFFFFF"/>
              </w:rPr>
            </w:pPr>
            <w:r w:rsidRPr="00453BF5">
              <w:rPr>
                <w:rFonts w:ascii="Avenir Book" w:hAnsi="Avenir Book"/>
                <w:color w:val="000000" w:themeColor="text1"/>
                <w:sz w:val="18"/>
                <w:szCs w:val="18"/>
                <w:shd w:val="clear" w:color="auto" w:fill="FFFFFF"/>
              </w:rPr>
              <w:t>Feedback. Home practice.</w:t>
            </w:r>
          </w:p>
        </w:tc>
        <w:tc>
          <w:tcPr>
            <w:tcW w:w="6745" w:type="dxa"/>
          </w:tcPr>
          <w:p w14:paraId="5F255771" w14:textId="77777777" w:rsidR="00C562DD" w:rsidRDefault="00C562DD"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Leave centered and connected to the world in which we live.</w:t>
            </w:r>
          </w:p>
          <w:p w14:paraId="577CAF5F" w14:textId="77777777" w:rsidR="00C562DD" w:rsidRDefault="00C562DD"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Check-in: physical, mental/emotional. Verbally express shared experience.</w:t>
            </w:r>
          </w:p>
          <w:p w14:paraId="36986AEF" w14:textId="61D1AC46" w:rsidR="00A36E20" w:rsidRPr="00E8408B" w:rsidRDefault="00A36E20" w:rsidP="00C562DD">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Remind about benefits of </w:t>
            </w:r>
            <w:r w:rsidR="006A0F5B">
              <w:rPr>
                <w:rFonts w:ascii="Avenir Book" w:hAnsi="Avenir Book"/>
                <w:color w:val="000000" w:themeColor="text1"/>
                <w:sz w:val="18"/>
                <w:szCs w:val="18"/>
                <w:shd w:val="clear" w:color="auto" w:fill="FFFFFF"/>
              </w:rPr>
              <w:t xml:space="preserve">consistent, sustained </w:t>
            </w:r>
            <w:r>
              <w:rPr>
                <w:rFonts w:ascii="Avenir Book" w:hAnsi="Avenir Book"/>
                <w:color w:val="000000" w:themeColor="text1"/>
                <w:sz w:val="18"/>
                <w:szCs w:val="18"/>
                <w:shd w:val="clear" w:color="auto" w:fill="FFFFFF"/>
              </w:rPr>
              <w:t xml:space="preserve">practice </w:t>
            </w:r>
            <w:r w:rsidR="006A0F5B">
              <w:rPr>
                <w:rFonts w:ascii="Avenir Book" w:hAnsi="Avenir Book"/>
                <w:color w:val="000000" w:themeColor="text1"/>
                <w:sz w:val="18"/>
                <w:szCs w:val="18"/>
                <w:shd w:val="clear" w:color="auto" w:fill="FFFFFF"/>
              </w:rPr>
              <w:t xml:space="preserve">over time, </w:t>
            </w:r>
            <w:r>
              <w:rPr>
                <w:rFonts w:ascii="Avenir Book" w:hAnsi="Avenir Book"/>
                <w:color w:val="000000" w:themeColor="text1"/>
                <w:sz w:val="18"/>
                <w:szCs w:val="18"/>
                <w:shd w:val="clear" w:color="auto" w:fill="FFFFFF"/>
              </w:rPr>
              <w:t xml:space="preserve">especially about reducing </w:t>
            </w:r>
            <w:r w:rsidR="00AF0B58">
              <w:rPr>
                <w:rFonts w:ascii="Avenir Book" w:hAnsi="Avenir Book"/>
                <w:color w:val="000000" w:themeColor="text1"/>
                <w:sz w:val="18"/>
                <w:szCs w:val="18"/>
                <w:shd w:val="clear" w:color="auto" w:fill="FFFFFF"/>
              </w:rPr>
              <w:t xml:space="preserve">pain levels </w:t>
            </w:r>
            <w:r w:rsidR="00E8567C">
              <w:rPr>
                <w:rFonts w:ascii="Avenir Book" w:hAnsi="Avenir Book"/>
                <w:color w:val="000000" w:themeColor="text1"/>
                <w:sz w:val="18"/>
                <w:szCs w:val="18"/>
                <w:shd w:val="clear" w:color="auto" w:fill="FFFFFF"/>
              </w:rPr>
              <w:t xml:space="preserve">and </w:t>
            </w:r>
            <w:r>
              <w:rPr>
                <w:rFonts w:ascii="Avenir Book" w:hAnsi="Avenir Book"/>
                <w:color w:val="000000" w:themeColor="text1"/>
                <w:sz w:val="18"/>
                <w:szCs w:val="18"/>
                <w:shd w:val="clear" w:color="auto" w:fill="FFFFFF"/>
              </w:rPr>
              <w:t>stress.</w:t>
            </w:r>
          </w:p>
        </w:tc>
      </w:tr>
      <w:tr w:rsidR="00C562DD" w:rsidRPr="00E8408B" w14:paraId="3050704A" w14:textId="77777777" w:rsidTr="00C562DD">
        <w:tc>
          <w:tcPr>
            <w:tcW w:w="11245" w:type="dxa"/>
            <w:gridSpan w:val="2"/>
          </w:tcPr>
          <w:p w14:paraId="407DAC86" w14:textId="03D0FA9D" w:rsidR="00C562DD" w:rsidRPr="00DE2955" w:rsidRDefault="00C562DD" w:rsidP="00C562DD">
            <w:pPr>
              <w:rPr>
                <w:rFonts w:ascii="Avenir Book" w:hAnsi="Avenir Book"/>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Delivery.</w:t>
            </w:r>
            <w:r w:rsidRPr="00E8408B">
              <w:rPr>
                <w:rFonts w:ascii="Avenir Book" w:hAnsi="Avenir Book"/>
                <w:color w:val="000000" w:themeColor="text1"/>
                <w:sz w:val="18"/>
                <w:szCs w:val="18"/>
                <w:shd w:val="clear" w:color="auto" w:fill="FFFFFF"/>
              </w:rPr>
              <w:t xml:space="preserve"> Introduce these practices during sessions </w:t>
            </w:r>
            <w:r w:rsidR="006B325D">
              <w:rPr>
                <w:rFonts w:ascii="Avenir Book" w:hAnsi="Avenir Book"/>
                <w:color w:val="000000" w:themeColor="text1"/>
                <w:sz w:val="18"/>
                <w:szCs w:val="18"/>
                <w:shd w:val="clear" w:color="auto" w:fill="FFFFFF"/>
              </w:rPr>
              <w:t xml:space="preserve">online </w:t>
            </w:r>
            <w:r w:rsidRPr="00E8408B">
              <w:rPr>
                <w:rFonts w:ascii="Avenir Book" w:hAnsi="Avenir Book"/>
                <w:color w:val="000000" w:themeColor="text1"/>
                <w:sz w:val="18"/>
                <w:szCs w:val="18"/>
                <w:shd w:val="clear" w:color="auto" w:fill="FFFFFF"/>
              </w:rPr>
              <w:t xml:space="preserve">together. </w:t>
            </w:r>
          </w:p>
        </w:tc>
      </w:tr>
      <w:tr w:rsidR="00C562DD" w:rsidRPr="00E8408B" w14:paraId="610539E1" w14:textId="77777777" w:rsidTr="001C5703">
        <w:trPr>
          <w:trHeight w:val="63"/>
        </w:trPr>
        <w:tc>
          <w:tcPr>
            <w:tcW w:w="11245" w:type="dxa"/>
            <w:gridSpan w:val="2"/>
          </w:tcPr>
          <w:p w14:paraId="18F09808" w14:textId="4AD5690A" w:rsidR="00C562DD" w:rsidRPr="00C562DD" w:rsidRDefault="001C5703" w:rsidP="00C562DD">
            <w:pPr>
              <w:rPr>
                <w:rFonts w:ascii="Avenir Book" w:hAnsi="Avenir Book"/>
                <w:b/>
                <w:bCs/>
                <w:color w:val="000000" w:themeColor="text1"/>
                <w:sz w:val="18"/>
                <w:szCs w:val="18"/>
                <w:shd w:val="clear" w:color="auto" w:fill="FFFFFF"/>
              </w:rPr>
            </w:pPr>
            <w:r w:rsidRPr="009C17AF">
              <w:rPr>
                <w:rFonts w:ascii="Avenir Book" w:hAnsi="Avenir Book"/>
                <w:b/>
                <w:bCs/>
                <w:color w:val="000000" w:themeColor="text1"/>
                <w:sz w:val="18"/>
                <w:szCs w:val="18"/>
                <w:shd w:val="clear" w:color="auto" w:fill="FFFFFF"/>
              </w:rPr>
              <w:t xml:space="preserve">Home </w:t>
            </w:r>
            <w:r>
              <w:rPr>
                <w:rFonts w:ascii="Avenir Book" w:hAnsi="Avenir Book"/>
                <w:b/>
                <w:bCs/>
                <w:color w:val="000000" w:themeColor="text1"/>
                <w:sz w:val="18"/>
                <w:szCs w:val="18"/>
                <w:shd w:val="clear" w:color="auto" w:fill="FFFFFF"/>
              </w:rPr>
              <w:t>p</w:t>
            </w:r>
            <w:r w:rsidRPr="009C17AF">
              <w:rPr>
                <w:rFonts w:ascii="Avenir Book" w:hAnsi="Avenir Book"/>
                <w:b/>
                <w:bCs/>
                <w:color w:val="000000" w:themeColor="text1"/>
                <w:sz w:val="18"/>
                <w:szCs w:val="18"/>
                <w:shd w:val="clear" w:color="auto" w:fill="FFFFFF"/>
              </w:rPr>
              <w:t>ractice</w:t>
            </w:r>
            <w:r>
              <w:rPr>
                <w:rFonts w:ascii="Avenir Book" w:hAnsi="Avenir Book"/>
                <w:b/>
                <w:bCs/>
                <w:color w:val="000000" w:themeColor="text1"/>
                <w:sz w:val="18"/>
                <w:szCs w:val="18"/>
                <w:shd w:val="clear" w:color="auto" w:fill="FFFFFF"/>
              </w:rPr>
              <w:t xml:space="preserve"> between sessions. </w:t>
            </w:r>
            <w:r w:rsidRPr="001C5703">
              <w:rPr>
                <w:rFonts w:ascii="Avenir Book" w:hAnsi="Avenir Book"/>
                <w:color w:val="000000" w:themeColor="text1"/>
                <w:sz w:val="18"/>
                <w:szCs w:val="18"/>
                <w:shd w:val="clear" w:color="auto" w:fill="FFFFFF"/>
              </w:rPr>
              <w:t xml:space="preserve">Yoga breaks from </w:t>
            </w:r>
            <w:proofErr w:type="gramStart"/>
            <w:r w:rsidRPr="001C5703">
              <w:rPr>
                <w:rFonts w:ascii="Avenir Book" w:hAnsi="Avenir Book"/>
                <w:color w:val="000000" w:themeColor="text1"/>
                <w:sz w:val="18"/>
                <w:szCs w:val="18"/>
                <w:shd w:val="clear" w:color="auto" w:fill="FFFFFF"/>
              </w:rPr>
              <w:t>mini-set</w:t>
            </w:r>
            <w:proofErr w:type="gramEnd"/>
            <w:r w:rsidRPr="001C5703">
              <w:rPr>
                <w:rFonts w:ascii="Avenir Book" w:hAnsi="Avenir Book"/>
                <w:color w:val="000000" w:themeColor="text1"/>
                <w:sz w:val="18"/>
                <w:szCs w:val="18"/>
                <w:shd w:val="clear" w:color="auto" w:fill="FFFFFF"/>
              </w:rPr>
              <w:t>. Consistent moving meditation</w:t>
            </w:r>
            <w:r w:rsidR="00C22094">
              <w:rPr>
                <w:rFonts w:ascii="Avenir Book" w:hAnsi="Avenir Book"/>
                <w:color w:val="000000" w:themeColor="text1"/>
                <w:sz w:val="18"/>
                <w:szCs w:val="18"/>
                <w:shd w:val="clear" w:color="auto" w:fill="FFFFFF"/>
              </w:rPr>
              <w:t xml:space="preserve"> and sitting with </w:t>
            </w:r>
            <w:proofErr w:type="spellStart"/>
            <w:r w:rsidR="00C22094">
              <w:rPr>
                <w:rFonts w:ascii="Avenir Book" w:hAnsi="Avenir Book"/>
                <w:color w:val="000000" w:themeColor="text1"/>
                <w:sz w:val="18"/>
                <w:szCs w:val="18"/>
                <w:shd w:val="clear" w:color="auto" w:fill="FFFFFF"/>
              </w:rPr>
              <w:t>kurma</w:t>
            </w:r>
            <w:proofErr w:type="spellEnd"/>
            <w:r w:rsidR="00C22094">
              <w:rPr>
                <w:rFonts w:ascii="Avenir Book" w:hAnsi="Avenir Book"/>
                <w:color w:val="000000" w:themeColor="text1"/>
                <w:sz w:val="18"/>
                <w:szCs w:val="18"/>
                <w:shd w:val="clear" w:color="auto" w:fill="FFFFFF"/>
              </w:rPr>
              <w:t xml:space="preserve"> </w:t>
            </w:r>
            <w:proofErr w:type="spellStart"/>
            <w:r w:rsidR="00C22094">
              <w:rPr>
                <w:rFonts w:ascii="Avenir Book" w:hAnsi="Avenir Book"/>
                <w:color w:val="000000" w:themeColor="text1"/>
                <w:sz w:val="18"/>
                <w:szCs w:val="18"/>
                <w:shd w:val="clear" w:color="auto" w:fill="FFFFFF"/>
              </w:rPr>
              <w:t>nadi</w:t>
            </w:r>
            <w:proofErr w:type="spellEnd"/>
            <w:r w:rsidR="00C22094">
              <w:rPr>
                <w:rFonts w:ascii="Avenir Book" w:hAnsi="Avenir Book"/>
                <w:color w:val="000000" w:themeColor="text1"/>
                <w:sz w:val="18"/>
                <w:szCs w:val="18"/>
                <w:shd w:val="clear" w:color="auto" w:fill="FFFFFF"/>
              </w:rPr>
              <w:t xml:space="preserve"> </w:t>
            </w:r>
            <w:r w:rsidR="000E6F4C">
              <w:rPr>
                <w:rFonts w:ascii="Avenir Book" w:hAnsi="Avenir Book"/>
                <w:color w:val="000000" w:themeColor="text1"/>
                <w:sz w:val="18"/>
                <w:szCs w:val="18"/>
                <w:shd w:val="clear" w:color="auto" w:fill="FFFFFF"/>
              </w:rPr>
              <w:t xml:space="preserve">touch </w:t>
            </w:r>
            <w:r w:rsidR="000E6F4C" w:rsidRPr="001C5703">
              <w:rPr>
                <w:rFonts w:ascii="Avenir Book" w:hAnsi="Avenir Book"/>
                <w:color w:val="000000" w:themeColor="text1"/>
                <w:sz w:val="18"/>
                <w:szCs w:val="18"/>
                <w:shd w:val="clear" w:color="auto" w:fill="FFFFFF"/>
              </w:rPr>
              <w:t>before</w:t>
            </w:r>
            <w:r w:rsidRPr="001C5703">
              <w:rPr>
                <w:rFonts w:ascii="Avenir Book" w:hAnsi="Avenir Book"/>
                <w:color w:val="000000" w:themeColor="text1"/>
                <w:sz w:val="18"/>
                <w:szCs w:val="18"/>
                <w:shd w:val="clear" w:color="auto" w:fill="FFFFFF"/>
              </w:rPr>
              <w:t xml:space="preserve"> going to sleep.</w:t>
            </w:r>
            <w:r w:rsidR="00156605">
              <w:rPr>
                <w:rFonts w:ascii="Avenir Book" w:hAnsi="Avenir Book"/>
                <w:color w:val="000000" w:themeColor="text1"/>
                <w:sz w:val="18"/>
                <w:szCs w:val="18"/>
                <w:shd w:val="clear" w:color="auto" w:fill="FFFFFF"/>
              </w:rPr>
              <w:t xml:space="preserve"> Supply client with instructions for these practices along with a practice log.</w:t>
            </w:r>
            <w:r w:rsidR="005C3FCB">
              <w:rPr>
                <w:rFonts w:ascii="Avenir Book" w:hAnsi="Avenir Book"/>
                <w:color w:val="000000" w:themeColor="text1"/>
                <w:sz w:val="18"/>
                <w:szCs w:val="18"/>
                <w:shd w:val="clear" w:color="auto" w:fill="FFFFFF"/>
              </w:rPr>
              <w:t xml:space="preserve"> Emphasize consistency of practice to gain optimal benefits. Consider an affirmation to incorporate in future sessions.</w:t>
            </w:r>
          </w:p>
        </w:tc>
      </w:tr>
    </w:tbl>
    <w:p w14:paraId="08D5702C" w14:textId="3F233960" w:rsidR="002C1867" w:rsidRDefault="002C1867">
      <w:pPr>
        <w:rPr>
          <w:rFonts w:ascii="Garamond" w:hAnsi="Garamond" w:cstheme="minorHAnsi"/>
        </w:rPr>
      </w:pPr>
    </w:p>
    <w:p w14:paraId="1882378D" w14:textId="69A5630A" w:rsidR="00B66BEB" w:rsidRPr="00C562DD" w:rsidRDefault="00D93B8B" w:rsidP="00A07B5C">
      <w:pPr>
        <w:pStyle w:val="ListParagraph"/>
        <w:numPr>
          <w:ilvl w:val="0"/>
          <w:numId w:val="3"/>
        </w:numPr>
        <w:rPr>
          <w:rFonts w:ascii="Garamond" w:hAnsi="Garamond" w:cstheme="minorHAnsi"/>
        </w:rPr>
      </w:pPr>
      <w:r w:rsidRPr="00C562DD">
        <w:rPr>
          <w:rFonts w:ascii="Garamond" w:hAnsi="Garamond" w:cstheme="minorHAnsi"/>
        </w:rPr>
        <w:t>S</w:t>
      </w:r>
      <w:r w:rsidR="00B66BEB" w:rsidRPr="00C562DD">
        <w:rPr>
          <w:rFonts w:ascii="Garamond" w:hAnsi="Garamond" w:cstheme="minorHAnsi"/>
        </w:rPr>
        <w:t>cien</w:t>
      </w:r>
      <w:r w:rsidRPr="00C562DD">
        <w:rPr>
          <w:rFonts w:ascii="Garamond" w:hAnsi="Garamond" w:cstheme="minorHAnsi"/>
        </w:rPr>
        <w:t>tific</w:t>
      </w:r>
      <w:r w:rsidR="00B66BEB" w:rsidRPr="00C562DD">
        <w:rPr>
          <w:rFonts w:ascii="Garamond" w:hAnsi="Garamond" w:cstheme="minorHAnsi"/>
        </w:rPr>
        <w:t xml:space="preserve"> research reference</w:t>
      </w:r>
      <w:r w:rsidR="00D5315B" w:rsidRPr="00C562DD">
        <w:rPr>
          <w:rFonts w:ascii="Garamond" w:hAnsi="Garamond" w:cstheme="minorHAnsi"/>
        </w:rPr>
        <w:t>(s)</w:t>
      </w:r>
      <w:r w:rsidR="0025212A" w:rsidRPr="00C562DD">
        <w:rPr>
          <w:rFonts w:ascii="Garamond" w:hAnsi="Garamond" w:cstheme="minorHAnsi"/>
        </w:rPr>
        <w:t xml:space="preserve">, </w:t>
      </w:r>
      <w:r w:rsidR="00CC4C5E" w:rsidRPr="00C562DD">
        <w:rPr>
          <w:rFonts w:ascii="Garamond" w:hAnsi="Garamond" w:cstheme="minorHAnsi"/>
        </w:rPr>
        <w:t>why chose</w:t>
      </w:r>
      <w:r w:rsidR="00A546BF" w:rsidRPr="00C562DD">
        <w:rPr>
          <w:rFonts w:ascii="Garamond" w:hAnsi="Garamond" w:cstheme="minorHAnsi"/>
        </w:rPr>
        <w:t>n</w:t>
      </w:r>
      <w:r w:rsidR="00CC4C5E" w:rsidRPr="00C562DD">
        <w:rPr>
          <w:rFonts w:ascii="Garamond" w:hAnsi="Garamond" w:cstheme="minorHAnsi"/>
        </w:rPr>
        <w:t xml:space="preserve">, </w:t>
      </w:r>
      <w:r w:rsidR="0025212A" w:rsidRPr="00C562DD">
        <w:rPr>
          <w:rFonts w:ascii="Garamond" w:hAnsi="Garamond" w:cstheme="minorHAnsi"/>
        </w:rPr>
        <w:t>how you plan to incorporate</w:t>
      </w:r>
      <w:r w:rsidR="00421588" w:rsidRPr="00C562DD">
        <w:rPr>
          <w:rFonts w:ascii="Garamond" w:hAnsi="Garamond" w:cstheme="minorHAnsi"/>
        </w:rPr>
        <w:t xml:space="preserve"> </w:t>
      </w:r>
      <w:proofErr w:type="gramStart"/>
      <w:r w:rsidR="00421588" w:rsidRPr="00C562DD">
        <w:rPr>
          <w:rFonts w:ascii="Garamond" w:hAnsi="Garamond" w:cstheme="minorHAnsi"/>
        </w:rPr>
        <w:t>1-3</w:t>
      </w:r>
      <w:proofErr w:type="gramEnd"/>
    </w:p>
    <w:p w14:paraId="48D6959C" w14:textId="1FA2E6A6" w:rsidR="00421588" w:rsidRPr="00C562DD" w:rsidRDefault="00C218AB" w:rsidP="008020DE">
      <w:pPr>
        <w:pStyle w:val="ListParagraph"/>
        <w:numPr>
          <w:ilvl w:val="1"/>
          <w:numId w:val="3"/>
        </w:numPr>
        <w:rPr>
          <w:rFonts w:ascii="Garamond" w:hAnsi="Garamond" w:cstheme="minorHAnsi"/>
        </w:rPr>
      </w:pPr>
      <w:r w:rsidRPr="00C562DD">
        <w:rPr>
          <w:rFonts w:ascii="Garamond" w:hAnsi="Garamond" w:cstheme="minorHAnsi"/>
        </w:rPr>
        <w:t>Include</w:t>
      </w:r>
      <w:r w:rsidR="00421588" w:rsidRPr="00C562DD">
        <w:rPr>
          <w:rFonts w:ascii="Garamond" w:hAnsi="Garamond" w:cstheme="minorHAnsi"/>
        </w:rPr>
        <w:t xml:space="preserve"> exercise guidelines </w:t>
      </w:r>
      <w:r w:rsidRPr="00C562DD">
        <w:rPr>
          <w:rFonts w:ascii="Garamond" w:hAnsi="Garamond" w:cstheme="minorHAnsi"/>
        </w:rPr>
        <w:t xml:space="preserve">and/or </w:t>
      </w:r>
      <w:r w:rsidR="00421588" w:rsidRPr="00C562DD">
        <w:rPr>
          <w:rFonts w:ascii="Garamond" w:hAnsi="Garamond" w:cstheme="minorHAnsi"/>
        </w:rPr>
        <w:t>contraindications</w:t>
      </w:r>
      <w:r w:rsidR="00D5315B" w:rsidRPr="00C562DD">
        <w:rPr>
          <w:rFonts w:ascii="Garamond" w:hAnsi="Garamond" w:cstheme="minorHAnsi"/>
        </w:rPr>
        <w:t xml:space="preserve"> where relevant</w:t>
      </w:r>
      <w:r w:rsidR="00BC4942">
        <w:rPr>
          <w:rFonts w:ascii="Garamond" w:hAnsi="Garamond" w:cstheme="minorHAnsi"/>
        </w:rPr>
        <w:t>. See client care plan</w:t>
      </w:r>
      <w:r w:rsidR="005D61A5">
        <w:rPr>
          <w:rFonts w:ascii="Garamond" w:hAnsi="Garamond" w:cstheme="minorHAnsi"/>
        </w:rPr>
        <w:t xml:space="preserve"> above.</w:t>
      </w:r>
    </w:p>
    <w:p w14:paraId="67DB3548" w14:textId="67391EB9" w:rsidR="008020DE" w:rsidRPr="00E3460E" w:rsidRDefault="008020DE" w:rsidP="00421588">
      <w:pPr>
        <w:pStyle w:val="ListParagraph"/>
        <w:numPr>
          <w:ilvl w:val="1"/>
          <w:numId w:val="3"/>
        </w:numPr>
        <w:rPr>
          <w:rFonts w:ascii="Garamond" w:hAnsi="Garamond" w:cstheme="minorHAnsi"/>
          <w:sz w:val="22"/>
          <w:szCs w:val="22"/>
        </w:rPr>
      </w:pPr>
      <w:r w:rsidRPr="00E3460E">
        <w:rPr>
          <w:rFonts w:ascii="Garamond" w:hAnsi="Garamond"/>
          <w:color w:val="212121"/>
          <w:sz w:val="22"/>
          <w:szCs w:val="22"/>
          <w:shd w:val="clear" w:color="auto" w:fill="FFFFFF"/>
        </w:rPr>
        <w:t>Antunes MD, Marques AP. The role of physiotherapy in fibromyalgia: Current and future perspectives. </w:t>
      </w:r>
      <w:r w:rsidRPr="00E3460E">
        <w:rPr>
          <w:rFonts w:ascii="Garamond" w:hAnsi="Garamond"/>
          <w:i/>
          <w:iCs/>
          <w:color w:val="212121"/>
          <w:sz w:val="22"/>
          <w:szCs w:val="22"/>
          <w:shd w:val="clear" w:color="auto" w:fill="FFFFFF"/>
        </w:rPr>
        <w:t>Front Physiol</w:t>
      </w:r>
      <w:r w:rsidRPr="00E3460E">
        <w:rPr>
          <w:rFonts w:ascii="Garamond" w:hAnsi="Garamond"/>
          <w:color w:val="212121"/>
          <w:sz w:val="22"/>
          <w:szCs w:val="22"/>
          <w:shd w:val="clear" w:color="auto" w:fill="FFFFFF"/>
        </w:rPr>
        <w:t xml:space="preserve">. </w:t>
      </w:r>
      <w:proofErr w:type="gramStart"/>
      <w:r w:rsidRPr="00E3460E">
        <w:rPr>
          <w:rFonts w:ascii="Garamond" w:hAnsi="Garamond"/>
          <w:color w:val="212121"/>
          <w:sz w:val="22"/>
          <w:szCs w:val="22"/>
          <w:shd w:val="clear" w:color="auto" w:fill="FFFFFF"/>
        </w:rPr>
        <w:t>2022;13:968292</w:t>
      </w:r>
      <w:proofErr w:type="gramEnd"/>
      <w:r w:rsidRPr="00E3460E">
        <w:rPr>
          <w:rFonts w:ascii="Garamond" w:hAnsi="Garamond"/>
          <w:color w:val="212121"/>
          <w:sz w:val="22"/>
          <w:szCs w:val="22"/>
          <w:shd w:val="clear" w:color="auto" w:fill="FFFFFF"/>
        </w:rPr>
        <w:t>. Published 2022 Aug 16. doi:10.3389/fphys.2022.968292</w:t>
      </w:r>
    </w:p>
    <w:p w14:paraId="715F4616" w14:textId="5B85CCB3" w:rsidR="00E3460E" w:rsidRPr="00E3460E" w:rsidRDefault="00E3460E" w:rsidP="00E3460E">
      <w:pPr>
        <w:pStyle w:val="ListParagraph"/>
        <w:numPr>
          <w:ilvl w:val="2"/>
          <w:numId w:val="3"/>
        </w:numPr>
        <w:rPr>
          <w:rFonts w:ascii="Garamond" w:hAnsi="Garamond" w:cstheme="minorHAnsi"/>
          <w:sz w:val="22"/>
          <w:szCs w:val="22"/>
        </w:rPr>
      </w:pPr>
      <w:r>
        <w:rPr>
          <w:rFonts w:ascii="Garamond" w:hAnsi="Garamond"/>
          <w:color w:val="212121"/>
          <w:sz w:val="22"/>
          <w:szCs w:val="22"/>
          <w:shd w:val="clear" w:color="auto" w:fill="FFFFFF"/>
        </w:rPr>
        <w:t>To backup statement that physical activity is advised for those with Fibromyalgia.</w:t>
      </w:r>
    </w:p>
    <w:p w14:paraId="05EA845B" w14:textId="77777777" w:rsidR="008020DE" w:rsidRPr="00E3460E" w:rsidRDefault="008020DE" w:rsidP="008020DE">
      <w:pPr>
        <w:pStyle w:val="ListParagraph"/>
        <w:numPr>
          <w:ilvl w:val="1"/>
          <w:numId w:val="3"/>
        </w:numPr>
        <w:rPr>
          <w:rFonts w:ascii="Garamond" w:hAnsi="Garamond" w:cstheme="minorHAnsi"/>
          <w:sz w:val="22"/>
          <w:szCs w:val="22"/>
        </w:rPr>
      </w:pPr>
      <w:r w:rsidRPr="00E3460E">
        <w:rPr>
          <w:rFonts w:ascii="Garamond" w:hAnsi="Garamond"/>
          <w:color w:val="212121"/>
          <w:sz w:val="22"/>
          <w:szCs w:val="22"/>
          <w:shd w:val="clear" w:color="auto" w:fill="FFFFFF"/>
        </w:rPr>
        <w:t xml:space="preserve">Curtis K, </w:t>
      </w:r>
      <w:proofErr w:type="spellStart"/>
      <w:r w:rsidRPr="00E3460E">
        <w:rPr>
          <w:rFonts w:ascii="Garamond" w:hAnsi="Garamond"/>
          <w:color w:val="212121"/>
          <w:sz w:val="22"/>
          <w:szCs w:val="22"/>
          <w:shd w:val="clear" w:color="auto" w:fill="FFFFFF"/>
        </w:rPr>
        <w:t>Osadchuk</w:t>
      </w:r>
      <w:proofErr w:type="spellEnd"/>
      <w:r w:rsidRPr="00E3460E">
        <w:rPr>
          <w:rFonts w:ascii="Garamond" w:hAnsi="Garamond"/>
          <w:color w:val="212121"/>
          <w:sz w:val="22"/>
          <w:szCs w:val="22"/>
          <w:shd w:val="clear" w:color="auto" w:fill="FFFFFF"/>
        </w:rPr>
        <w:t xml:space="preserve"> A, Katz J. An eight-week yoga intervention is associated with improvements in pain, psychological functioning and mindfulness, and changes in cortisol levels in women with fibromyalgia. </w:t>
      </w:r>
      <w:r w:rsidRPr="00E3460E">
        <w:rPr>
          <w:rFonts w:ascii="Garamond" w:hAnsi="Garamond"/>
          <w:i/>
          <w:iCs/>
          <w:color w:val="212121"/>
          <w:sz w:val="22"/>
          <w:szCs w:val="22"/>
          <w:shd w:val="clear" w:color="auto" w:fill="FFFFFF"/>
        </w:rPr>
        <w:t>J Pain Res</w:t>
      </w:r>
      <w:r w:rsidRPr="00E3460E">
        <w:rPr>
          <w:rFonts w:ascii="Garamond" w:hAnsi="Garamond"/>
          <w:color w:val="212121"/>
          <w:sz w:val="22"/>
          <w:szCs w:val="22"/>
          <w:shd w:val="clear" w:color="auto" w:fill="FFFFFF"/>
        </w:rPr>
        <w:t xml:space="preserve">. </w:t>
      </w:r>
      <w:proofErr w:type="gramStart"/>
      <w:r w:rsidRPr="00E3460E">
        <w:rPr>
          <w:rFonts w:ascii="Garamond" w:hAnsi="Garamond"/>
          <w:color w:val="212121"/>
          <w:sz w:val="22"/>
          <w:szCs w:val="22"/>
          <w:shd w:val="clear" w:color="auto" w:fill="FFFFFF"/>
        </w:rPr>
        <w:t>2011;4:189</w:t>
      </w:r>
      <w:proofErr w:type="gramEnd"/>
      <w:r w:rsidRPr="00E3460E">
        <w:rPr>
          <w:rFonts w:ascii="Garamond" w:hAnsi="Garamond"/>
          <w:color w:val="212121"/>
          <w:sz w:val="22"/>
          <w:szCs w:val="22"/>
          <w:shd w:val="clear" w:color="auto" w:fill="FFFFFF"/>
        </w:rPr>
        <w:t>-201. doi:10.2147/JPR.S22761</w:t>
      </w:r>
    </w:p>
    <w:p w14:paraId="37C53069" w14:textId="1AAA3566" w:rsidR="00E3460E" w:rsidRPr="00E3460E" w:rsidRDefault="00E3460E" w:rsidP="00E3460E">
      <w:pPr>
        <w:pStyle w:val="ListParagraph"/>
        <w:numPr>
          <w:ilvl w:val="2"/>
          <w:numId w:val="3"/>
        </w:numPr>
        <w:rPr>
          <w:rFonts w:ascii="Garamond" w:hAnsi="Garamond" w:cstheme="minorHAnsi"/>
          <w:sz w:val="22"/>
          <w:szCs w:val="22"/>
        </w:rPr>
      </w:pPr>
      <w:r>
        <w:rPr>
          <w:rFonts w:ascii="Garamond" w:hAnsi="Garamond"/>
          <w:color w:val="212121"/>
          <w:sz w:val="22"/>
          <w:szCs w:val="22"/>
          <w:shd w:val="clear" w:color="auto" w:fill="FFFFFF"/>
        </w:rPr>
        <w:t>Incorporate guidelines for offering yoga to this population:</w:t>
      </w:r>
      <w:r w:rsidR="007D22F5">
        <w:rPr>
          <w:rFonts w:ascii="Garamond" w:hAnsi="Garamond"/>
          <w:color w:val="212121"/>
          <w:sz w:val="22"/>
          <w:szCs w:val="22"/>
          <w:shd w:val="clear" w:color="auto" w:fill="FFFFFF"/>
        </w:rPr>
        <w:t xml:space="preserve"> slow transitions between postures, include restorative postures, introduce yoga philosophy. Good resource for use of measurement tools.</w:t>
      </w:r>
    </w:p>
    <w:p w14:paraId="5415D5D5" w14:textId="3234F1BE" w:rsidR="008020DE" w:rsidRPr="007D22F5" w:rsidRDefault="008020DE" w:rsidP="00421588">
      <w:pPr>
        <w:pStyle w:val="ListParagraph"/>
        <w:numPr>
          <w:ilvl w:val="1"/>
          <w:numId w:val="3"/>
        </w:numPr>
        <w:rPr>
          <w:rFonts w:ascii="Garamond" w:hAnsi="Garamond" w:cstheme="minorHAnsi"/>
          <w:sz w:val="22"/>
          <w:szCs w:val="22"/>
        </w:rPr>
      </w:pPr>
      <w:proofErr w:type="spellStart"/>
      <w:r w:rsidRPr="00E3460E">
        <w:rPr>
          <w:rFonts w:ascii="Garamond" w:hAnsi="Garamond" w:cs="Segoe UI"/>
          <w:color w:val="212121"/>
          <w:sz w:val="22"/>
          <w:szCs w:val="22"/>
          <w:shd w:val="clear" w:color="auto" w:fill="FFFFFF"/>
        </w:rPr>
        <w:t>Lazaridou</w:t>
      </w:r>
      <w:proofErr w:type="spellEnd"/>
      <w:r w:rsidRPr="00E3460E">
        <w:rPr>
          <w:rFonts w:ascii="Garamond" w:hAnsi="Garamond" w:cs="Segoe UI"/>
          <w:color w:val="212121"/>
          <w:sz w:val="22"/>
          <w:szCs w:val="22"/>
          <w:shd w:val="clear" w:color="auto" w:fill="FFFFFF"/>
        </w:rPr>
        <w:t xml:space="preserve"> A, Koulouris A, Dorado K, Chai P, Edwards RR, Schreiber KL. The Impact of a Daily Yoga Program for Women with Fibromyalgia. </w:t>
      </w:r>
      <w:r w:rsidRPr="00E3460E">
        <w:rPr>
          <w:rFonts w:ascii="Garamond" w:hAnsi="Garamond" w:cs="Segoe UI"/>
          <w:i/>
          <w:iCs/>
          <w:color w:val="212121"/>
          <w:sz w:val="22"/>
          <w:szCs w:val="22"/>
          <w:shd w:val="clear" w:color="auto" w:fill="FFFFFF"/>
        </w:rPr>
        <w:t>Int J Yoga</w:t>
      </w:r>
      <w:r w:rsidRPr="00E3460E">
        <w:rPr>
          <w:rFonts w:ascii="Garamond" w:hAnsi="Garamond" w:cs="Segoe UI"/>
          <w:color w:val="212121"/>
          <w:sz w:val="22"/>
          <w:szCs w:val="22"/>
          <w:shd w:val="clear" w:color="auto" w:fill="FFFFFF"/>
        </w:rPr>
        <w:t xml:space="preserve">. 2019;12(3):206-217. </w:t>
      </w:r>
      <w:proofErr w:type="gramStart"/>
      <w:r w:rsidRPr="00E3460E">
        <w:rPr>
          <w:rFonts w:ascii="Garamond" w:hAnsi="Garamond" w:cs="Segoe UI"/>
          <w:color w:val="212121"/>
          <w:sz w:val="22"/>
          <w:szCs w:val="22"/>
          <w:shd w:val="clear" w:color="auto" w:fill="FFFFFF"/>
        </w:rPr>
        <w:t>doi:10.4103/ijoy.IJOY</w:t>
      </w:r>
      <w:proofErr w:type="gramEnd"/>
      <w:r w:rsidRPr="00E3460E">
        <w:rPr>
          <w:rFonts w:ascii="Garamond" w:hAnsi="Garamond" w:cs="Segoe UI"/>
          <w:color w:val="212121"/>
          <w:sz w:val="22"/>
          <w:szCs w:val="22"/>
          <w:shd w:val="clear" w:color="auto" w:fill="FFFFFF"/>
        </w:rPr>
        <w:t>_72_18</w:t>
      </w:r>
    </w:p>
    <w:p w14:paraId="4758FF98" w14:textId="2D4F5D49" w:rsidR="007D22F5" w:rsidRPr="007D22F5" w:rsidRDefault="007D22F5" w:rsidP="007D22F5">
      <w:pPr>
        <w:pStyle w:val="ListParagraph"/>
        <w:numPr>
          <w:ilvl w:val="2"/>
          <w:numId w:val="3"/>
        </w:numPr>
        <w:rPr>
          <w:rFonts w:ascii="Garamond" w:hAnsi="Garamond" w:cstheme="minorHAnsi"/>
          <w:sz w:val="22"/>
          <w:szCs w:val="22"/>
        </w:rPr>
      </w:pPr>
      <w:r>
        <w:rPr>
          <w:rFonts w:ascii="Garamond" w:hAnsi="Garamond" w:cs="Segoe UI"/>
          <w:color w:val="212121"/>
          <w:sz w:val="22"/>
          <w:szCs w:val="22"/>
          <w:shd w:val="clear" w:color="auto" w:fill="FFFFFF"/>
        </w:rPr>
        <w:t>Shows that “pain reduction was inversely correlated with a greater amount of home practice.”</w:t>
      </w:r>
    </w:p>
    <w:p w14:paraId="043ED571" w14:textId="128E4E01" w:rsidR="007D22F5" w:rsidRPr="00E3460E" w:rsidRDefault="007D22F5" w:rsidP="007D22F5">
      <w:pPr>
        <w:pStyle w:val="ListParagraph"/>
        <w:numPr>
          <w:ilvl w:val="2"/>
          <w:numId w:val="3"/>
        </w:numPr>
        <w:rPr>
          <w:rFonts w:ascii="Garamond" w:hAnsi="Garamond" w:cstheme="minorHAnsi"/>
          <w:sz w:val="22"/>
          <w:szCs w:val="22"/>
        </w:rPr>
      </w:pPr>
      <w:r>
        <w:rPr>
          <w:rFonts w:ascii="Garamond" w:hAnsi="Garamond" w:cs="Segoe UI"/>
          <w:color w:val="212121"/>
          <w:sz w:val="22"/>
          <w:szCs w:val="22"/>
          <w:shd w:val="clear" w:color="auto" w:fill="FFFFFF"/>
        </w:rPr>
        <w:t xml:space="preserve">Includes specific yoga practices offered over six weeks. Some of the practices described in the study such as </w:t>
      </w:r>
      <w:proofErr w:type="spellStart"/>
      <w:r>
        <w:rPr>
          <w:rFonts w:ascii="Garamond" w:hAnsi="Garamond" w:cs="Segoe UI"/>
          <w:color w:val="212121"/>
          <w:sz w:val="22"/>
          <w:szCs w:val="22"/>
          <w:shd w:val="clear" w:color="auto" w:fill="FFFFFF"/>
        </w:rPr>
        <w:t>Ujjai</w:t>
      </w:r>
      <w:proofErr w:type="spellEnd"/>
      <w:r w:rsidR="00313CE5">
        <w:rPr>
          <w:rFonts w:ascii="Garamond" w:hAnsi="Garamond" w:cs="Segoe UI"/>
          <w:color w:val="212121"/>
          <w:sz w:val="22"/>
          <w:szCs w:val="22"/>
          <w:shd w:val="clear" w:color="auto" w:fill="FFFFFF"/>
        </w:rPr>
        <w:t xml:space="preserve">, cow/cat, and </w:t>
      </w:r>
      <w:r>
        <w:rPr>
          <w:rFonts w:ascii="Garamond" w:hAnsi="Garamond" w:cs="Segoe UI"/>
          <w:color w:val="212121"/>
          <w:sz w:val="22"/>
          <w:szCs w:val="22"/>
          <w:shd w:val="clear" w:color="auto" w:fill="FFFFFF"/>
        </w:rPr>
        <w:t xml:space="preserve">joint </w:t>
      </w:r>
      <w:r w:rsidR="00313CE5">
        <w:rPr>
          <w:rFonts w:ascii="Garamond" w:hAnsi="Garamond" w:cs="Segoe UI"/>
          <w:color w:val="212121"/>
          <w:sz w:val="22"/>
          <w:szCs w:val="22"/>
          <w:shd w:val="clear" w:color="auto" w:fill="FFFFFF"/>
        </w:rPr>
        <w:t xml:space="preserve">movements </w:t>
      </w:r>
      <w:r>
        <w:rPr>
          <w:rFonts w:ascii="Garamond" w:hAnsi="Garamond" w:cs="Segoe UI"/>
          <w:color w:val="212121"/>
          <w:sz w:val="22"/>
          <w:szCs w:val="22"/>
          <w:shd w:val="clear" w:color="auto" w:fill="FFFFFF"/>
        </w:rPr>
        <w:t>are include</w:t>
      </w:r>
      <w:r w:rsidR="00313CE5">
        <w:rPr>
          <w:rFonts w:ascii="Garamond" w:hAnsi="Garamond" w:cs="Segoe UI"/>
          <w:color w:val="212121"/>
          <w:sz w:val="22"/>
          <w:szCs w:val="22"/>
          <w:shd w:val="clear" w:color="auto" w:fill="FFFFFF"/>
        </w:rPr>
        <w:t xml:space="preserve">d </w:t>
      </w:r>
      <w:r>
        <w:rPr>
          <w:rFonts w:ascii="Garamond" w:hAnsi="Garamond" w:cs="Segoe UI"/>
          <w:color w:val="212121"/>
          <w:sz w:val="22"/>
          <w:szCs w:val="22"/>
          <w:shd w:val="clear" w:color="auto" w:fill="FFFFFF"/>
        </w:rPr>
        <w:t>in the client’s care plan.</w:t>
      </w:r>
    </w:p>
    <w:p w14:paraId="5699E547" w14:textId="6F3C17B7" w:rsidR="00D93B8B" w:rsidRPr="00C562DD" w:rsidRDefault="00D93B8B" w:rsidP="00D93B8B">
      <w:pPr>
        <w:pStyle w:val="ListParagraph"/>
        <w:numPr>
          <w:ilvl w:val="0"/>
          <w:numId w:val="3"/>
        </w:numPr>
        <w:rPr>
          <w:rFonts w:ascii="Garamond" w:hAnsi="Garamond" w:cs="Sabon Next LT"/>
        </w:rPr>
      </w:pPr>
      <w:r w:rsidRPr="00C562DD">
        <w:rPr>
          <w:rFonts w:ascii="Garamond" w:hAnsi="Garamond" w:cs="Sabon Next LT"/>
        </w:rPr>
        <w:t>Y</w:t>
      </w:r>
      <w:r w:rsidR="00B66BEB" w:rsidRPr="00C562DD">
        <w:rPr>
          <w:rFonts w:ascii="Garamond" w:hAnsi="Garamond" w:cs="Sabon Next LT"/>
        </w:rPr>
        <w:t xml:space="preserve">oga </w:t>
      </w:r>
      <w:r w:rsidR="00042FA9" w:rsidRPr="00C562DD">
        <w:rPr>
          <w:rFonts w:ascii="Garamond" w:hAnsi="Garamond" w:cs="Sabon Next LT"/>
          <w:color w:val="000000" w:themeColor="text1"/>
        </w:rPr>
        <w:t>philosophy</w:t>
      </w:r>
      <w:r w:rsidR="006F440E" w:rsidRPr="00C562DD">
        <w:rPr>
          <w:rFonts w:ascii="Garamond" w:hAnsi="Garamond" w:cs="Sabon Next LT"/>
          <w:color w:val="000000" w:themeColor="text1"/>
        </w:rPr>
        <w:t>/wisdom</w:t>
      </w:r>
      <w:r w:rsidR="00042FA9" w:rsidRPr="00C562DD">
        <w:rPr>
          <w:rFonts w:ascii="Garamond" w:hAnsi="Garamond" w:cs="Sabon Next LT"/>
          <w:color w:val="000000" w:themeColor="text1"/>
        </w:rPr>
        <w:t xml:space="preserve"> </w:t>
      </w:r>
      <w:r w:rsidR="00B66BEB" w:rsidRPr="00C562DD">
        <w:rPr>
          <w:rFonts w:ascii="Garamond" w:hAnsi="Garamond" w:cs="Sabon Next LT"/>
        </w:rPr>
        <w:t>research reference</w:t>
      </w:r>
      <w:r w:rsidR="00D5315B" w:rsidRPr="00C562DD">
        <w:rPr>
          <w:rFonts w:ascii="Garamond" w:hAnsi="Garamond" w:cs="Sabon Next LT"/>
        </w:rPr>
        <w:t>(s)</w:t>
      </w:r>
      <w:r w:rsidR="005D1960" w:rsidRPr="00C562DD">
        <w:rPr>
          <w:rFonts w:ascii="Garamond" w:hAnsi="Garamond" w:cs="Sabon Next LT"/>
        </w:rPr>
        <w:t xml:space="preserve"> 1-3</w:t>
      </w:r>
      <w:r w:rsidR="0025212A" w:rsidRPr="00C562DD">
        <w:rPr>
          <w:rFonts w:ascii="Garamond" w:hAnsi="Garamond" w:cs="Sabon Next LT"/>
        </w:rPr>
        <w:t xml:space="preserve">, </w:t>
      </w:r>
      <w:r w:rsidR="00CC4C5E" w:rsidRPr="00C562DD">
        <w:rPr>
          <w:rFonts w:ascii="Garamond" w:hAnsi="Garamond" w:cs="Sabon Next LT"/>
        </w:rPr>
        <w:t>why chose</w:t>
      </w:r>
      <w:r w:rsidR="00A546BF" w:rsidRPr="00C562DD">
        <w:rPr>
          <w:rFonts w:ascii="Garamond" w:hAnsi="Garamond" w:cs="Sabon Next LT"/>
        </w:rPr>
        <w:t>n</w:t>
      </w:r>
      <w:r w:rsidR="00CC4C5E" w:rsidRPr="00C562DD">
        <w:rPr>
          <w:rFonts w:ascii="Garamond" w:hAnsi="Garamond" w:cs="Sabon Next LT"/>
        </w:rPr>
        <w:t xml:space="preserve">, </w:t>
      </w:r>
      <w:r w:rsidR="0025212A" w:rsidRPr="00C562DD">
        <w:rPr>
          <w:rFonts w:ascii="Garamond" w:hAnsi="Garamond" w:cs="Sabon Next LT"/>
        </w:rPr>
        <w:t xml:space="preserve">how </w:t>
      </w:r>
      <w:r w:rsidR="005D1960" w:rsidRPr="00C562DD">
        <w:rPr>
          <w:rFonts w:ascii="Garamond" w:hAnsi="Garamond" w:cs="Sabon Next LT"/>
        </w:rPr>
        <w:t>you’ll</w:t>
      </w:r>
      <w:r w:rsidR="0025212A" w:rsidRPr="00C562DD">
        <w:rPr>
          <w:rFonts w:ascii="Garamond" w:hAnsi="Garamond" w:cs="Sabon Next LT"/>
        </w:rPr>
        <w:t xml:space="preserve"> </w:t>
      </w:r>
      <w:proofErr w:type="gramStart"/>
      <w:r w:rsidR="0025212A" w:rsidRPr="00C562DD">
        <w:rPr>
          <w:rFonts w:ascii="Garamond" w:hAnsi="Garamond" w:cs="Sabon Next LT"/>
        </w:rPr>
        <w:t>incorporate</w:t>
      </w:r>
      <w:proofErr w:type="gramEnd"/>
      <w:r w:rsidR="00D5315B" w:rsidRPr="00C562DD">
        <w:rPr>
          <w:rFonts w:ascii="Garamond" w:hAnsi="Garamond" w:cs="Sabon Next LT"/>
        </w:rPr>
        <w:t xml:space="preserve"> </w:t>
      </w:r>
    </w:p>
    <w:p w14:paraId="70A6AE51" w14:textId="49B678A7" w:rsidR="00324949" w:rsidRPr="00C562DD" w:rsidRDefault="00324949" w:rsidP="00324949">
      <w:pPr>
        <w:pStyle w:val="ListParagraph"/>
        <w:numPr>
          <w:ilvl w:val="1"/>
          <w:numId w:val="3"/>
        </w:numPr>
        <w:rPr>
          <w:rFonts w:ascii="Garamond" w:hAnsi="Garamond" w:cs="Sabon Next LT"/>
        </w:rPr>
      </w:pPr>
      <w:r w:rsidRPr="00C562DD">
        <w:rPr>
          <w:rFonts w:ascii="Garamond" w:hAnsi="Garamond" w:cs="Sabon Next LT"/>
        </w:rPr>
        <w:t>Patanjali’s Yoga Sutras:</w:t>
      </w:r>
      <w:r w:rsidR="00F47212" w:rsidRPr="00C562DD">
        <w:rPr>
          <w:rFonts w:ascii="Garamond" w:hAnsi="Garamond" w:cs="Sabon Next LT"/>
        </w:rPr>
        <w:t xml:space="preserve"> </w:t>
      </w:r>
      <w:r w:rsidR="001A044A">
        <w:rPr>
          <w:rFonts w:ascii="Garamond" w:hAnsi="Garamond" w:cs="Sabon Next LT"/>
        </w:rPr>
        <w:t xml:space="preserve">1.14, </w:t>
      </w:r>
      <w:r w:rsidR="00EE6431">
        <w:rPr>
          <w:rFonts w:ascii="Garamond" w:hAnsi="Garamond" w:cs="Sabon Next LT"/>
        </w:rPr>
        <w:t>“Practice becomes firmly grounded when well attended to for a long time, without break, and with enthusiasm</w:t>
      </w:r>
      <w:r w:rsidR="001A044A">
        <w:rPr>
          <w:rFonts w:ascii="Garamond" w:hAnsi="Garamond" w:cs="Sabon Next LT"/>
        </w:rPr>
        <w:t>.</w:t>
      </w:r>
      <w:r w:rsidR="00EE6431">
        <w:rPr>
          <w:rFonts w:ascii="Garamond" w:hAnsi="Garamond" w:cs="Sabon Next LT"/>
        </w:rPr>
        <w:t xml:space="preserve">” (Rev. Jaganath Carrera) </w:t>
      </w:r>
      <w:r w:rsidR="001A044A">
        <w:rPr>
          <w:rFonts w:ascii="Garamond" w:hAnsi="Garamond" w:cs="Sabon Next LT"/>
        </w:rPr>
        <w:t xml:space="preserve"> </w:t>
      </w:r>
      <w:r w:rsidR="00EE6431">
        <w:rPr>
          <w:rFonts w:ascii="Garamond" w:hAnsi="Garamond" w:cs="Sabon Next LT"/>
        </w:rPr>
        <w:t xml:space="preserve">Share this teaching with the client. </w:t>
      </w:r>
      <w:r w:rsidR="00F47212" w:rsidRPr="00C562DD">
        <w:rPr>
          <w:rFonts w:ascii="Garamond" w:hAnsi="Garamond" w:cs="Sabon Next LT"/>
        </w:rPr>
        <w:t xml:space="preserve">2.49-2.53, </w:t>
      </w:r>
      <w:r w:rsidR="00DE0500">
        <w:rPr>
          <w:rFonts w:ascii="Garamond" w:hAnsi="Garamond" w:cs="Sabon Next LT"/>
        </w:rPr>
        <w:t xml:space="preserve">Pranayama as a means of becoming more established in </w:t>
      </w:r>
      <w:proofErr w:type="spellStart"/>
      <w:r w:rsidR="00DE0500">
        <w:rPr>
          <w:rFonts w:ascii="Garamond" w:hAnsi="Garamond" w:cs="Sabon Next LT"/>
        </w:rPr>
        <w:t>sattwa</w:t>
      </w:r>
      <w:proofErr w:type="spellEnd"/>
      <w:r w:rsidR="00DE0500">
        <w:rPr>
          <w:rFonts w:ascii="Garamond" w:hAnsi="Garamond" w:cs="Sabon Next LT"/>
        </w:rPr>
        <w:t xml:space="preserve">. </w:t>
      </w:r>
      <w:r w:rsidR="00F47212" w:rsidRPr="00C562DD">
        <w:rPr>
          <w:rFonts w:ascii="Garamond" w:hAnsi="Garamond" w:cs="Sabon Next LT"/>
        </w:rPr>
        <w:t xml:space="preserve">3.32 By </w:t>
      </w:r>
      <w:proofErr w:type="spellStart"/>
      <w:r w:rsidR="00F47212" w:rsidRPr="00C562DD">
        <w:rPr>
          <w:rFonts w:ascii="Garamond" w:hAnsi="Garamond" w:cs="Sabon Next LT"/>
        </w:rPr>
        <w:t>samyama</w:t>
      </w:r>
      <w:proofErr w:type="spellEnd"/>
      <w:r w:rsidR="00F47212" w:rsidRPr="00C562DD">
        <w:rPr>
          <w:rFonts w:ascii="Garamond" w:hAnsi="Garamond" w:cs="Sabon Next LT"/>
        </w:rPr>
        <w:t xml:space="preserve"> at the </w:t>
      </w:r>
      <w:proofErr w:type="spellStart"/>
      <w:r w:rsidR="00F47212" w:rsidRPr="00C562DD">
        <w:rPr>
          <w:rFonts w:ascii="Garamond" w:hAnsi="Garamond" w:cs="Sabon Next LT"/>
        </w:rPr>
        <w:t>kurma</w:t>
      </w:r>
      <w:proofErr w:type="spellEnd"/>
      <w:r w:rsidR="00F47212" w:rsidRPr="00C562DD">
        <w:rPr>
          <w:rFonts w:ascii="Garamond" w:hAnsi="Garamond" w:cs="Sabon Next LT"/>
        </w:rPr>
        <w:t xml:space="preserve"> </w:t>
      </w:r>
      <w:proofErr w:type="spellStart"/>
      <w:r w:rsidR="00F47212" w:rsidRPr="00C562DD">
        <w:rPr>
          <w:rFonts w:ascii="Garamond" w:hAnsi="Garamond" w:cs="Sabon Next LT"/>
        </w:rPr>
        <w:t>nadi</w:t>
      </w:r>
      <w:proofErr w:type="spellEnd"/>
      <w:r w:rsidR="00F47212" w:rsidRPr="00C562DD">
        <w:rPr>
          <w:rFonts w:ascii="Garamond" w:hAnsi="Garamond" w:cs="Sabon Next LT"/>
        </w:rPr>
        <w:t xml:space="preserve"> (</w:t>
      </w:r>
      <w:r w:rsidR="00477399" w:rsidRPr="00C562DD">
        <w:rPr>
          <w:rFonts w:ascii="Garamond" w:hAnsi="Garamond" w:cs="Sabon Next LT"/>
        </w:rPr>
        <w:t>divot</w:t>
      </w:r>
      <w:r w:rsidR="00F47212" w:rsidRPr="00C562DD">
        <w:rPr>
          <w:rFonts w:ascii="Garamond" w:hAnsi="Garamond" w:cs="Sabon Next LT"/>
        </w:rPr>
        <w:t xml:space="preserve"> of the throat), motionlessness in meditative posture is achieved</w:t>
      </w:r>
      <w:r w:rsidR="00DE0500">
        <w:rPr>
          <w:rFonts w:ascii="Garamond" w:hAnsi="Garamond" w:cs="Sabon Next LT"/>
        </w:rPr>
        <w:t xml:space="preserve">. Rather than </w:t>
      </w:r>
      <w:proofErr w:type="spellStart"/>
      <w:r w:rsidR="00DE0500">
        <w:rPr>
          <w:rFonts w:ascii="Garamond" w:hAnsi="Garamond" w:cs="Sabon Next LT"/>
        </w:rPr>
        <w:t>samyama</w:t>
      </w:r>
      <w:proofErr w:type="spellEnd"/>
      <w:r w:rsidR="00DE0500">
        <w:rPr>
          <w:rFonts w:ascii="Garamond" w:hAnsi="Garamond" w:cs="Sabon Next LT"/>
        </w:rPr>
        <w:t xml:space="preserve">, adapted to concentration on </w:t>
      </w:r>
      <w:proofErr w:type="spellStart"/>
      <w:r w:rsidR="00DE0500">
        <w:rPr>
          <w:rFonts w:ascii="Garamond" w:hAnsi="Garamond" w:cs="Sabon Next LT"/>
        </w:rPr>
        <w:t>kurma</w:t>
      </w:r>
      <w:proofErr w:type="spellEnd"/>
      <w:r w:rsidR="00DE0500">
        <w:rPr>
          <w:rFonts w:ascii="Garamond" w:hAnsi="Garamond" w:cs="Sabon Next LT"/>
        </w:rPr>
        <w:t xml:space="preserve"> </w:t>
      </w:r>
      <w:proofErr w:type="spellStart"/>
      <w:r w:rsidR="00DE0500">
        <w:rPr>
          <w:rFonts w:ascii="Garamond" w:hAnsi="Garamond" w:cs="Sabon Next LT"/>
        </w:rPr>
        <w:t>nadi</w:t>
      </w:r>
      <w:proofErr w:type="spellEnd"/>
      <w:r w:rsidR="00DE0500">
        <w:rPr>
          <w:rFonts w:ascii="Garamond" w:hAnsi="Garamond" w:cs="Sabon Next LT"/>
        </w:rPr>
        <w:t xml:space="preserve">. </w:t>
      </w:r>
      <w:r w:rsidR="00F47212" w:rsidRPr="00C562DD">
        <w:rPr>
          <w:rFonts w:ascii="Garamond" w:hAnsi="Garamond" w:cs="Sabon Next LT"/>
        </w:rPr>
        <w:t xml:space="preserve">3.41 By mastery over the </w:t>
      </w:r>
      <w:proofErr w:type="spellStart"/>
      <w:r w:rsidR="00F47212" w:rsidRPr="00C562DD">
        <w:rPr>
          <w:rFonts w:ascii="Garamond" w:hAnsi="Garamond" w:cs="Sabon Next LT"/>
        </w:rPr>
        <w:t>samana</w:t>
      </w:r>
      <w:proofErr w:type="spellEnd"/>
      <w:r w:rsidR="00F47212" w:rsidRPr="00C562DD">
        <w:rPr>
          <w:rFonts w:ascii="Garamond" w:hAnsi="Garamond" w:cs="Sabon Next LT"/>
        </w:rPr>
        <w:t xml:space="preserve"> nerve current (equalizing prana) comes radiance that surrounds the body.</w:t>
      </w:r>
      <w:r w:rsidR="008C527E">
        <w:rPr>
          <w:rFonts w:ascii="Garamond" w:hAnsi="Garamond" w:cs="Sabon Next LT"/>
        </w:rPr>
        <w:t xml:space="preserve"> Include practices that gather prana into the navel center and contain prana.</w:t>
      </w:r>
    </w:p>
    <w:p w14:paraId="1B32EFED" w14:textId="3D5E0ABF" w:rsidR="00F47212" w:rsidRPr="00C562DD" w:rsidRDefault="00F47212" w:rsidP="00F47212">
      <w:pPr>
        <w:pStyle w:val="ListParagraph"/>
        <w:numPr>
          <w:ilvl w:val="2"/>
          <w:numId w:val="3"/>
        </w:numPr>
        <w:rPr>
          <w:rFonts w:ascii="Garamond" w:hAnsi="Garamond" w:cs="Sabon Next LT"/>
        </w:rPr>
      </w:pPr>
      <w:r w:rsidRPr="00C562DD">
        <w:rPr>
          <w:rFonts w:ascii="Garamond" w:hAnsi="Garamond" w:cs="Sabon Next LT"/>
        </w:rPr>
        <w:t xml:space="preserve">Why </w:t>
      </w:r>
      <w:r w:rsidR="005E4E87" w:rsidRPr="00C562DD">
        <w:rPr>
          <w:rFonts w:ascii="Garamond" w:hAnsi="Garamond" w:cs="Sabon Next LT"/>
        </w:rPr>
        <w:t xml:space="preserve">&amp; how </w:t>
      </w:r>
      <w:r w:rsidRPr="00C562DD">
        <w:rPr>
          <w:rFonts w:ascii="Garamond" w:hAnsi="Garamond" w:cs="Sabon Next LT"/>
        </w:rPr>
        <w:t>using</w:t>
      </w:r>
      <w:r w:rsidR="008C527E">
        <w:rPr>
          <w:rFonts w:ascii="Garamond" w:hAnsi="Garamond" w:cs="Sabon Next LT"/>
        </w:rPr>
        <w:t>. See notes after sutra references.</w:t>
      </w:r>
    </w:p>
    <w:p w14:paraId="01F60CA0" w14:textId="3DB4F754" w:rsidR="00A62B20" w:rsidRPr="00D80990" w:rsidRDefault="00421588" w:rsidP="00A62B20">
      <w:pPr>
        <w:pStyle w:val="ListParagraph"/>
        <w:numPr>
          <w:ilvl w:val="0"/>
          <w:numId w:val="3"/>
        </w:numPr>
        <w:rPr>
          <w:rFonts w:ascii="Garamond" w:hAnsi="Garamond" w:cstheme="minorHAnsi"/>
        </w:rPr>
      </w:pPr>
      <w:r w:rsidRPr="00C562DD">
        <w:rPr>
          <w:rFonts w:ascii="Garamond" w:hAnsi="Garamond" w:cstheme="minorHAnsi"/>
        </w:rPr>
        <w:t>Questions for mentor</w:t>
      </w:r>
      <w:r w:rsidR="00165266">
        <w:rPr>
          <w:rFonts w:ascii="Garamond" w:hAnsi="Garamond" w:cstheme="minorHAnsi"/>
        </w:rPr>
        <w:t>.</w:t>
      </w:r>
      <w:r w:rsidR="00DE0500">
        <w:rPr>
          <w:rFonts w:ascii="Garamond" w:hAnsi="Garamond" w:cstheme="minorHAnsi"/>
        </w:rPr>
        <w:t xml:space="preserve"> None at this time.</w:t>
      </w:r>
    </w:p>
    <w:sectPr w:rsidR="00A62B20" w:rsidRPr="00D80990" w:rsidSect="0087786B">
      <w:pgSz w:w="12240" w:h="15840"/>
      <w:pgMar w:top="1152"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Sabon Next LT">
    <w:panose1 w:val="02000500000000000000"/>
    <w:charset w:val="00"/>
    <w:family w:val="auto"/>
    <w:pitch w:val="variable"/>
    <w:sig w:usb0="A11526FF" w:usb1="D000000B" w:usb2="0001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41B"/>
    <w:multiLevelType w:val="hybridMultilevel"/>
    <w:tmpl w:val="B55860A0"/>
    <w:lvl w:ilvl="0" w:tplc="95DA5C84">
      <w:numFmt w:val="bullet"/>
      <w:lvlText w:val="-"/>
      <w:lvlJc w:val="left"/>
      <w:pPr>
        <w:ind w:left="720" w:hanging="360"/>
      </w:pPr>
      <w:rPr>
        <w:rFonts w:ascii="Avenir Book" w:eastAsiaTheme="minorHAnsi" w:hAnsi="Avenir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E569C"/>
    <w:multiLevelType w:val="hybridMultilevel"/>
    <w:tmpl w:val="D8E098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04795E"/>
    <w:multiLevelType w:val="hybridMultilevel"/>
    <w:tmpl w:val="EEF0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B33673"/>
    <w:multiLevelType w:val="hybridMultilevel"/>
    <w:tmpl w:val="4514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397550"/>
    <w:multiLevelType w:val="hybridMultilevel"/>
    <w:tmpl w:val="9BB2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744464"/>
    <w:multiLevelType w:val="hybridMultilevel"/>
    <w:tmpl w:val="BFB29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1260A1"/>
    <w:multiLevelType w:val="hybridMultilevel"/>
    <w:tmpl w:val="B0A2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6B1A91"/>
    <w:multiLevelType w:val="hybridMultilevel"/>
    <w:tmpl w:val="E70C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6A342A"/>
    <w:multiLevelType w:val="hybridMultilevel"/>
    <w:tmpl w:val="C25A7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6D206F"/>
    <w:multiLevelType w:val="hybridMultilevel"/>
    <w:tmpl w:val="D5D6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239356">
    <w:abstractNumId w:val="8"/>
  </w:num>
  <w:num w:numId="2" w16cid:durableId="1205825544">
    <w:abstractNumId w:val="3"/>
  </w:num>
  <w:num w:numId="3" w16cid:durableId="2097900972">
    <w:abstractNumId w:val="1"/>
  </w:num>
  <w:num w:numId="4" w16cid:durableId="1312633290">
    <w:abstractNumId w:val="7"/>
  </w:num>
  <w:num w:numId="5" w16cid:durableId="136605808">
    <w:abstractNumId w:val="5"/>
  </w:num>
  <w:num w:numId="6" w16cid:durableId="1102460041">
    <w:abstractNumId w:val="4"/>
  </w:num>
  <w:num w:numId="7" w16cid:durableId="226890524">
    <w:abstractNumId w:val="6"/>
  </w:num>
  <w:num w:numId="8" w16cid:durableId="385109545">
    <w:abstractNumId w:val="2"/>
  </w:num>
  <w:num w:numId="9" w16cid:durableId="1370489134">
    <w:abstractNumId w:val="9"/>
  </w:num>
  <w:num w:numId="10" w16cid:durableId="68625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CD0"/>
    <w:rsid w:val="00032438"/>
    <w:rsid w:val="000326DF"/>
    <w:rsid w:val="00033C5F"/>
    <w:rsid w:val="0004014F"/>
    <w:rsid w:val="00042FA9"/>
    <w:rsid w:val="00046CD0"/>
    <w:rsid w:val="00052493"/>
    <w:rsid w:val="00053982"/>
    <w:rsid w:val="00082CEA"/>
    <w:rsid w:val="00087CEA"/>
    <w:rsid w:val="000A7A0D"/>
    <w:rsid w:val="000D0F20"/>
    <w:rsid w:val="000E6348"/>
    <w:rsid w:val="000E6F4C"/>
    <w:rsid w:val="00106B8E"/>
    <w:rsid w:val="00113F99"/>
    <w:rsid w:val="00114127"/>
    <w:rsid w:val="00134EDE"/>
    <w:rsid w:val="00143A21"/>
    <w:rsid w:val="00156605"/>
    <w:rsid w:val="0016455F"/>
    <w:rsid w:val="00165266"/>
    <w:rsid w:val="0019591B"/>
    <w:rsid w:val="001A044A"/>
    <w:rsid w:val="001A5437"/>
    <w:rsid w:val="001B0302"/>
    <w:rsid w:val="001C5703"/>
    <w:rsid w:val="001F1834"/>
    <w:rsid w:val="001F76A0"/>
    <w:rsid w:val="002138F1"/>
    <w:rsid w:val="00220CE3"/>
    <w:rsid w:val="0025212A"/>
    <w:rsid w:val="00257AC6"/>
    <w:rsid w:val="00263DE0"/>
    <w:rsid w:val="0029368A"/>
    <w:rsid w:val="002A0431"/>
    <w:rsid w:val="002B1038"/>
    <w:rsid w:val="002B6F64"/>
    <w:rsid w:val="002C1867"/>
    <w:rsid w:val="002F0C3A"/>
    <w:rsid w:val="002F505A"/>
    <w:rsid w:val="00305278"/>
    <w:rsid w:val="00313CE5"/>
    <w:rsid w:val="00324949"/>
    <w:rsid w:val="0033232D"/>
    <w:rsid w:val="0033526D"/>
    <w:rsid w:val="003479F0"/>
    <w:rsid w:val="00362ABD"/>
    <w:rsid w:val="00362FCD"/>
    <w:rsid w:val="0036707E"/>
    <w:rsid w:val="003712D4"/>
    <w:rsid w:val="003738F7"/>
    <w:rsid w:val="003745CE"/>
    <w:rsid w:val="003756C9"/>
    <w:rsid w:val="003B0E5F"/>
    <w:rsid w:val="003B1751"/>
    <w:rsid w:val="003C2E5A"/>
    <w:rsid w:val="003C717C"/>
    <w:rsid w:val="003E26AE"/>
    <w:rsid w:val="003E3BB3"/>
    <w:rsid w:val="00414E41"/>
    <w:rsid w:val="00421588"/>
    <w:rsid w:val="00446299"/>
    <w:rsid w:val="00466471"/>
    <w:rsid w:val="00477399"/>
    <w:rsid w:val="004A2E71"/>
    <w:rsid w:val="004A59F9"/>
    <w:rsid w:val="004B0CAA"/>
    <w:rsid w:val="004C223B"/>
    <w:rsid w:val="004E73E1"/>
    <w:rsid w:val="00504073"/>
    <w:rsid w:val="00543847"/>
    <w:rsid w:val="00544BB9"/>
    <w:rsid w:val="0055489D"/>
    <w:rsid w:val="00554A5C"/>
    <w:rsid w:val="0055547A"/>
    <w:rsid w:val="00585D8B"/>
    <w:rsid w:val="005B2D21"/>
    <w:rsid w:val="005C3FCB"/>
    <w:rsid w:val="005D1960"/>
    <w:rsid w:val="005D32AE"/>
    <w:rsid w:val="005D5B8B"/>
    <w:rsid w:val="005D61A5"/>
    <w:rsid w:val="005E4E87"/>
    <w:rsid w:val="0060740E"/>
    <w:rsid w:val="00620DDE"/>
    <w:rsid w:val="00625D31"/>
    <w:rsid w:val="00630434"/>
    <w:rsid w:val="00633318"/>
    <w:rsid w:val="00674A9B"/>
    <w:rsid w:val="0067794C"/>
    <w:rsid w:val="00681359"/>
    <w:rsid w:val="006A0F5B"/>
    <w:rsid w:val="006B325D"/>
    <w:rsid w:val="006C0D1D"/>
    <w:rsid w:val="006C5954"/>
    <w:rsid w:val="006D1391"/>
    <w:rsid w:val="006D7A22"/>
    <w:rsid w:val="006F440E"/>
    <w:rsid w:val="00706049"/>
    <w:rsid w:val="007147FD"/>
    <w:rsid w:val="0073183B"/>
    <w:rsid w:val="00733A96"/>
    <w:rsid w:val="00735265"/>
    <w:rsid w:val="007500CF"/>
    <w:rsid w:val="00787E25"/>
    <w:rsid w:val="00790F4E"/>
    <w:rsid w:val="00795731"/>
    <w:rsid w:val="00797243"/>
    <w:rsid w:val="007974E1"/>
    <w:rsid w:val="007A6481"/>
    <w:rsid w:val="007A6A53"/>
    <w:rsid w:val="007D22F5"/>
    <w:rsid w:val="007D6788"/>
    <w:rsid w:val="007E62D9"/>
    <w:rsid w:val="008020DE"/>
    <w:rsid w:val="00817CF4"/>
    <w:rsid w:val="008427AF"/>
    <w:rsid w:val="0087786B"/>
    <w:rsid w:val="008C527E"/>
    <w:rsid w:val="008C68EC"/>
    <w:rsid w:val="008F228C"/>
    <w:rsid w:val="009163D2"/>
    <w:rsid w:val="00994EA3"/>
    <w:rsid w:val="009D3593"/>
    <w:rsid w:val="00A07B5C"/>
    <w:rsid w:val="00A12762"/>
    <w:rsid w:val="00A36E20"/>
    <w:rsid w:val="00A546BF"/>
    <w:rsid w:val="00A562CC"/>
    <w:rsid w:val="00A62B20"/>
    <w:rsid w:val="00A8310B"/>
    <w:rsid w:val="00A97630"/>
    <w:rsid w:val="00AA7B26"/>
    <w:rsid w:val="00AB1A47"/>
    <w:rsid w:val="00AE177D"/>
    <w:rsid w:val="00AF0B58"/>
    <w:rsid w:val="00B11F95"/>
    <w:rsid w:val="00B1741F"/>
    <w:rsid w:val="00B21A71"/>
    <w:rsid w:val="00B22C3B"/>
    <w:rsid w:val="00B26BB5"/>
    <w:rsid w:val="00B5593C"/>
    <w:rsid w:val="00B575FC"/>
    <w:rsid w:val="00B66BEB"/>
    <w:rsid w:val="00BC4942"/>
    <w:rsid w:val="00BF54FF"/>
    <w:rsid w:val="00C12349"/>
    <w:rsid w:val="00C13ED3"/>
    <w:rsid w:val="00C1441B"/>
    <w:rsid w:val="00C20649"/>
    <w:rsid w:val="00C21520"/>
    <w:rsid w:val="00C218AB"/>
    <w:rsid w:val="00C22094"/>
    <w:rsid w:val="00C562DD"/>
    <w:rsid w:val="00C846BE"/>
    <w:rsid w:val="00CB72E0"/>
    <w:rsid w:val="00CC4C5E"/>
    <w:rsid w:val="00CD5390"/>
    <w:rsid w:val="00CE1A03"/>
    <w:rsid w:val="00CF11F9"/>
    <w:rsid w:val="00CF7E59"/>
    <w:rsid w:val="00CF7ED2"/>
    <w:rsid w:val="00D20656"/>
    <w:rsid w:val="00D20D7B"/>
    <w:rsid w:val="00D21789"/>
    <w:rsid w:val="00D22834"/>
    <w:rsid w:val="00D315E4"/>
    <w:rsid w:val="00D37356"/>
    <w:rsid w:val="00D5315B"/>
    <w:rsid w:val="00D57623"/>
    <w:rsid w:val="00D71129"/>
    <w:rsid w:val="00D80990"/>
    <w:rsid w:val="00D908E3"/>
    <w:rsid w:val="00D93B8B"/>
    <w:rsid w:val="00DB336E"/>
    <w:rsid w:val="00DC7F5C"/>
    <w:rsid w:val="00DE0500"/>
    <w:rsid w:val="00E3460E"/>
    <w:rsid w:val="00E36765"/>
    <w:rsid w:val="00E41EC4"/>
    <w:rsid w:val="00E52668"/>
    <w:rsid w:val="00E8567C"/>
    <w:rsid w:val="00E941A8"/>
    <w:rsid w:val="00EC4D37"/>
    <w:rsid w:val="00ED1A24"/>
    <w:rsid w:val="00EE6431"/>
    <w:rsid w:val="00EF7FB9"/>
    <w:rsid w:val="00F01B39"/>
    <w:rsid w:val="00F247AA"/>
    <w:rsid w:val="00F47212"/>
    <w:rsid w:val="00FE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10B2"/>
  <w15:chartTrackingRefBased/>
  <w15:docId w15:val="{021472AF-F2F7-2349-990C-D4A8C935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6CD0"/>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A07B5C"/>
    <w:pPr>
      <w:ind w:left="720"/>
      <w:contextualSpacing/>
    </w:pPr>
  </w:style>
  <w:style w:type="table" w:styleId="TableGrid">
    <w:name w:val="Table Grid"/>
    <w:basedOn w:val="TableNormal"/>
    <w:uiPriority w:val="39"/>
    <w:rsid w:val="00C5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09331">
      <w:bodyDiv w:val="1"/>
      <w:marLeft w:val="0"/>
      <w:marRight w:val="0"/>
      <w:marTop w:val="0"/>
      <w:marBottom w:val="0"/>
      <w:divBdr>
        <w:top w:val="none" w:sz="0" w:space="0" w:color="auto"/>
        <w:left w:val="none" w:sz="0" w:space="0" w:color="auto"/>
        <w:bottom w:val="none" w:sz="0" w:space="0" w:color="auto"/>
        <w:right w:val="none" w:sz="0" w:space="0" w:color="auto"/>
      </w:divBdr>
      <w:divsChild>
        <w:div w:id="102842214">
          <w:marLeft w:val="0"/>
          <w:marRight w:val="0"/>
          <w:marTop w:val="0"/>
          <w:marBottom w:val="0"/>
          <w:divBdr>
            <w:top w:val="none" w:sz="0" w:space="0" w:color="auto"/>
            <w:left w:val="none" w:sz="0" w:space="0" w:color="auto"/>
            <w:bottom w:val="none" w:sz="0" w:space="0" w:color="auto"/>
            <w:right w:val="none" w:sz="0" w:space="0" w:color="auto"/>
          </w:divBdr>
          <w:divsChild>
            <w:div w:id="203178375">
              <w:marLeft w:val="0"/>
              <w:marRight w:val="0"/>
              <w:marTop w:val="0"/>
              <w:marBottom w:val="0"/>
              <w:divBdr>
                <w:top w:val="none" w:sz="0" w:space="0" w:color="auto"/>
                <w:left w:val="none" w:sz="0" w:space="0" w:color="auto"/>
                <w:bottom w:val="none" w:sz="0" w:space="0" w:color="auto"/>
                <w:right w:val="none" w:sz="0" w:space="0" w:color="auto"/>
              </w:divBdr>
              <w:divsChild>
                <w:div w:id="2089383721">
                  <w:marLeft w:val="0"/>
                  <w:marRight w:val="0"/>
                  <w:marTop w:val="0"/>
                  <w:marBottom w:val="0"/>
                  <w:divBdr>
                    <w:top w:val="none" w:sz="0" w:space="0" w:color="auto"/>
                    <w:left w:val="none" w:sz="0" w:space="0" w:color="auto"/>
                    <w:bottom w:val="none" w:sz="0" w:space="0" w:color="auto"/>
                    <w:right w:val="none" w:sz="0" w:space="0" w:color="auto"/>
                  </w:divBdr>
                  <w:divsChild>
                    <w:div w:id="8005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3</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Norah Whiton</dc:creator>
  <cp:keywords/>
  <dc:description/>
  <cp:lastModifiedBy>Joy Sciabica</cp:lastModifiedBy>
  <cp:revision>88</cp:revision>
  <cp:lastPrinted>2024-04-15T01:20:00Z</cp:lastPrinted>
  <dcterms:created xsi:type="dcterms:W3CDTF">2024-04-13T13:33:00Z</dcterms:created>
  <dcterms:modified xsi:type="dcterms:W3CDTF">2024-04-15T03:24:00Z</dcterms:modified>
</cp:coreProperties>
</file>