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5AD5B" w14:textId="01842863" w:rsidR="003C294F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8F9FA"/>
        </w:rPr>
      </w:pPr>
      <w:r>
        <w:rPr>
          <w:rFonts w:asciiTheme="majorHAnsi" w:hAnsiTheme="majorHAnsi" w:cstheme="majorHAnsi"/>
          <w:b/>
          <w:color w:val="202124"/>
          <w:shd w:val="clear" w:color="auto" w:fill="F8F9FA"/>
        </w:rPr>
        <w:t>Care Plan for client #3:</w:t>
      </w:r>
    </w:p>
    <w:p w14:paraId="26273D8F" w14:textId="4760F7D9" w:rsidR="003C294F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8F9FA"/>
        </w:rPr>
      </w:pPr>
      <w:r>
        <w:rPr>
          <w:rFonts w:asciiTheme="majorHAnsi" w:hAnsiTheme="majorHAnsi" w:cstheme="majorHAnsi"/>
          <w:b/>
          <w:color w:val="202124"/>
          <w:shd w:val="clear" w:color="auto" w:fill="F8F9FA"/>
        </w:rPr>
        <w:t>Client initial: MR</w:t>
      </w:r>
    </w:p>
    <w:p w14:paraId="1FCDDBC6" w14:textId="77777777" w:rsidR="003C294F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8F9FA"/>
        </w:rPr>
      </w:pPr>
    </w:p>
    <w:p w14:paraId="2BDFCDA8" w14:textId="4E743A80" w:rsidR="003C294F" w:rsidRPr="003C294F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8F9FA"/>
        </w:rPr>
      </w:pPr>
      <w:r w:rsidRPr="000B4944">
        <w:rPr>
          <w:rFonts w:asciiTheme="majorHAnsi" w:hAnsiTheme="majorHAnsi" w:cstheme="majorHAnsi"/>
          <w:b/>
          <w:color w:val="202124"/>
          <w:shd w:val="clear" w:color="auto" w:fill="F8F9FA"/>
        </w:rPr>
        <w:t xml:space="preserve">Client Goals </w:t>
      </w:r>
      <w:r w:rsidRPr="003C294F">
        <w:t>to better cope with daily stress and specifically with hip pain</w:t>
      </w:r>
      <w:r>
        <w:t xml:space="preserve"> and </w:t>
      </w:r>
      <w:r w:rsidRPr="003C294F">
        <w:t>continue leading an active lifestyle as long as possible.</w:t>
      </w:r>
    </w:p>
    <w:p w14:paraId="58B4D8EE" w14:textId="77777777" w:rsidR="003C294F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1F3F4"/>
        </w:rPr>
      </w:pPr>
    </w:p>
    <w:p w14:paraId="43E16F16" w14:textId="14A35306" w:rsidR="003C294F" w:rsidRPr="000B4944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1F3F4"/>
        </w:rPr>
      </w:pPr>
      <w:r w:rsidRPr="000B4944">
        <w:rPr>
          <w:rFonts w:asciiTheme="majorHAnsi" w:hAnsiTheme="majorHAnsi" w:cstheme="majorHAnsi"/>
          <w:b/>
          <w:color w:val="202124"/>
          <w:shd w:val="clear" w:color="auto" w:fill="F1F3F4"/>
        </w:rPr>
        <w:t xml:space="preserve">Physical/energetic kosha assessment and care plan (Including off the mat): </w:t>
      </w:r>
    </w:p>
    <w:p w14:paraId="5B73CA08" w14:textId="4381A62F" w:rsidR="006C2AAC" w:rsidRDefault="003C294F">
      <w:r w:rsidRPr="003C294F">
        <w:rPr>
          <w:u w:val="single"/>
        </w:rPr>
        <w:t>Affliction</w:t>
      </w:r>
      <w:r>
        <w:t xml:space="preserve">: </w:t>
      </w:r>
      <w:r w:rsidRPr="003C294F">
        <w:t xml:space="preserve">Minor pain in lower lumbar spine. Moderate pain in and around right hip joint, especially </w:t>
      </w:r>
      <w:r>
        <w:t>groin area</w:t>
      </w:r>
      <w:r w:rsidR="00B544A7">
        <w:t xml:space="preserve">. </w:t>
      </w:r>
      <w:proofErr w:type="gramStart"/>
      <w:r>
        <w:t>Some</w:t>
      </w:r>
      <w:proofErr w:type="gramEnd"/>
      <w:r>
        <w:t xml:space="preserve"> trouble walking. Inconsistent sleep due to pain</w:t>
      </w:r>
      <w:r w:rsidR="00B544A7">
        <w:t xml:space="preserve">. </w:t>
      </w:r>
      <w:r>
        <w:t>Nevertheless, overall energy level is good).</w:t>
      </w:r>
      <w:r w:rsidRPr="003C294F">
        <w:tab/>
      </w:r>
      <w:r w:rsidR="00273614">
        <w:t xml:space="preserve">The client </w:t>
      </w:r>
      <w:r w:rsidR="00B544A7">
        <w:t>has also</w:t>
      </w:r>
      <w:r w:rsidR="00273614">
        <w:t xml:space="preserve"> been diagnosed with osteoporosis.</w:t>
      </w:r>
    </w:p>
    <w:p w14:paraId="7E1E8F68" w14:textId="77777777" w:rsidR="003C294F" w:rsidRDefault="003C294F"/>
    <w:p w14:paraId="16C5044B" w14:textId="7505EA6C" w:rsidR="003C294F" w:rsidRDefault="003C294F">
      <w:r w:rsidRPr="00995792">
        <w:rPr>
          <w:u w:val="single"/>
        </w:rPr>
        <w:t>Care plan</w:t>
      </w:r>
      <w:r>
        <w:t xml:space="preserve">: The physical </w:t>
      </w:r>
      <w:r w:rsidR="00E06DCD">
        <w:t xml:space="preserve">and energetic </w:t>
      </w:r>
      <w:r>
        <w:t xml:space="preserve">practice will focus on </w:t>
      </w:r>
      <w:r w:rsidR="00273614">
        <w:t xml:space="preserve">increasing </w:t>
      </w:r>
      <w:r>
        <w:t>flexibility, strength and balance</w:t>
      </w:r>
      <w:r w:rsidR="00E06DCD">
        <w:t xml:space="preserve"> as well as reducing stress</w:t>
      </w:r>
      <w:r w:rsidR="00B544A7">
        <w:t xml:space="preserve">. </w:t>
      </w:r>
      <w:r w:rsidR="00273614">
        <w:t>Below is the overall sequence of the therapeutic sessions:</w:t>
      </w:r>
    </w:p>
    <w:p w14:paraId="476E0841" w14:textId="1E773B6F" w:rsidR="00273614" w:rsidRDefault="00273614" w:rsidP="00273614">
      <w:pPr>
        <w:pStyle w:val="ListParagraph"/>
        <w:numPr>
          <w:ilvl w:val="0"/>
          <w:numId w:val="1"/>
        </w:numPr>
      </w:pPr>
      <w:r>
        <w:t>Centering – awareness/witnessing practice</w:t>
      </w:r>
    </w:p>
    <w:p w14:paraId="48D124CC" w14:textId="3E844CBC" w:rsidR="00273614" w:rsidRDefault="00273614" w:rsidP="00273614">
      <w:pPr>
        <w:pStyle w:val="ListParagraph"/>
        <w:numPr>
          <w:ilvl w:val="0"/>
          <w:numId w:val="1"/>
        </w:numPr>
      </w:pPr>
      <w:r>
        <w:t>Breathing exercise</w:t>
      </w:r>
    </w:p>
    <w:p w14:paraId="074E9994" w14:textId="054E6C87" w:rsidR="00273614" w:rsidRDefault="00273614" w:rsidP="00273614">
      <w:pPr>
        <w:pStyle w:val="ListParagraph"/>
        <w:numPr>
          <w:ilvl w:val="0"/>
          <w:numId w:val="1"/>
        </w:numPr>
      </w:pPr>
      <w:r>
        <w:t>Asana</w:t>
      </w:r>
    </w:p>
    <w:p w14:paraId="7BDFB753" w14:textId="2D2FEB5B" w:rsidR="00273614" w:rsidRDefault="00273614" w:rsidP="00273614">
      <w:pPr>
        <w:pStyle w:val="ListParagraph"/>
        <w:numPr>
          <w:ilvl w:val="1"/>
          <w:numId w:val="1"/>
        </w:numPr>
      </w:pPr>
      <w:r>
        <w:t xml:space="preserve">Joint movement </w:t>
      </w:r>
    </w:p>
    <w:p w14:paraId="35252A18" w14:textId="66BD5303" w:rsidR="00273614" w:rsidRDefault="00273614" w:rsidP="00273614">
      <w:pPr>
        <w:pStyle w:val="ListParagraph"/>
        <w:numPr>
          <w:ilvl w:val="1"/>
          <w:numId w:val="1"/>
        </w:numPr>
      </w:pPr>
      <w:r>
        <w:t>Sun salutation (with support of a chair or wall)</w:t>
      </w:r>
    </w:p>
    <w:p w14:paraId="48C3E5E8" w14:textId="165F8D89" w:rsidR="00273614" w:rsidRDefault="00273614" w:rsidP="00273614">
      <w:pPr>
        <w:pStyle w:val="ListParagraph"/>
        <w:numPr>
          <w:ilvl w:val="1"/>
          <w:numId w:val="1"/>
        </w:numPr>
      </w:pPr>
      <w:r>
        <w:t>Standing pose, e.g., lunge, king dancer (with support of a chair or wall as needed), chair, heel to toe (for balance), mountain pose and heel lift and arm stretch.</w:t>
      </w:r>
    </w:p>
    <w:p w14:paraId="35A47411" w14:textId="58A69D36" w:rsidR="00273614" w:rsidRDefault="00273614" w:rsidP="00273614">
      <w:pPr>
        <w:pStyle w:val="ListParagraph"/>
        <w:numPr>
          <w:ilvl w:val="1"/>
          <w:numId w:val="1"/>
        </w:numPr>
      </w:pPr>
      <w:r>
        <w:t>Back bend: cobra, locus, alternate lift arm and leg</w:t>
      </w:r>
      <w:r w:rsidR="00566B62">
        <w:t xml:space="preserve">, </w:t>
      </w:r>
    </w:p>
    <w:p w14:paraId="453056E2" w14:textId="7639542F" w:rsidR="00273614" w:rsidRDefault="00273614" w:rsidP="00273614">
      <w:pPr>
        <w:pStyle w:val="ListParagraph"/>
        <w:numPr>
          <w:ilvl w:val="1"/>
          <w:numId w:val="1"/>
        </w:numPr>
      </w:pPr>
      <w:r>
        <w:t xml:space="preserve">Forward bend: </w:t>
      </w:r>
      <w:r w:rsidR="00566B62">
        <w:t>seated forward fold, hand to big toe, boat, child pose, head to kn</w:t>
      </w:r>
      <w:r w:rsidR="00E06DCD">
        <w:t>e</w:t>
      </w:r>
      <w:r w:rsidR="00566B62">
        <w:t>es</w:t>
      </w:r>
    </w:p>
    <w:p w14:paraId="67BA168F" w14:textId="233142DD" w:rsidR="00566B62" w:rsidRDefault="00566B62" w:rsidP="00273614">
      <w:pPr>
        <w:pStyle w:val="ListParagraph"/>
        <w:numPr>
          <w:ilvl w:val="1"/>
          <w:numId w:val="1"/>
        </w:numPr>
      </w:pPr>
      <w:r>
        <w:t>Inversion: legs up the chair/wall</w:t>
      </w:r>
    </w:p>
    <w:p w14:paraId="084106BA" w14:textId="19E57997" w:rsidR="00566B62" w:rsidRDefault="00566B62" w:rsidP="00273614">
      <w:pPr>
        <w:pStyle w:val="ListParagraph"/>
        <w:numPr>
          <w:ilvl w:val="1"/>
          <w:numId w:val="1"/>
        </w:numPr>
      </w:pPr>
      <w:r>
        <w:t>Twist: supine twist</w:t>
      </w:r>
    </w:p>
    <w:p w14:paraId="5C0622A5" w14:textId="13EB59F5" w:rsidR="00566B62" w:rsidRDefault="00566B62" w:rsidP="00273614">
      <w:pPr>
        <w:pStyle w:val="ListParagraph"/>
        <w:numPr>
          <w:ilvl w:val="1"/>
          <w:numId w:val="1"/>
        </w:numPr>
      </w:pPr>
      <w:r>
        <w:t>Yoga mudra</w:t>
      </w:r>
    </w:p>
    <w:p w14:paraId="1D2E98F4" w14:textId="0B12EA69" w:rsidR="00273614" w:rsidRDefault="00566B62" w:rsidP="00273614">
      <w:pPr>
        <w:pStyle w:val="ListParagraph"/>
        <w:numPr>
          <w:ilvl w:val="1"/>
          <w:numId w:val="1"/>
        </w:numPr>
      </w:pPr>
      <w:r>
        <w:t>Savasana – squeeze and release</w:t>
      </w:r>
    </w:p>
    <w:p w14:paraId="6CED62A7" w14:textId="72B3D992" w:rsidR="00566B62" w:rsidRDefault="00566B62" w:rsidP="00566B62">
      <w:pPr>
        <w:pStyle w:val="ListParagraph"/>
        <w:numPr>
          <w:ilvl w:val="1"/>
          <w:numId w:val="1"/>
        </w:numPr>
        <w:ind w:left="1530"/>
      </w:pPr>
      <w:r>
        <w:t>Pranayama – nadi sudd</w:t>
      </w:r>
      <w:r w:rsidR="00B544A7">
        <w:t>h</w:t>
      </w:r>
      <w:r>
        <w:t>i, B</w:t>
      </w:r>
      <w:r w:rsidR="00E06DCD">
        <w:t>h</w:t>
      </w:r>
      <w:r>
        <w:t>ramari, 3-part breath with mudra</w:t>
      </w:r>
    </w:p>
    <w:p w14:paraId="34EB27CF" w14:textId="7BC8FDE0" w:rsidR="00566B62" w:rsidRDefault="00566B62" w:rsidP="00566B62">
      <w:pPr>
        <w:pStyle w:val="ListParagraph"/>
        <w:numPr>
          <w:ilvl w:val="1"/>
          <w:numId w:val="1"/>
        </w:numPr>
        <w:ind w:left="1530"/>
      </w:pPr>
      <w:r>
        <w:t xml:space="preserve">Meditation – guided, with affirmation or </w:t>
      </w:r>
      <w:r w:rsidR="00995792">
        <w:t>focus on the breath.</w:t>
      </w:r>
    </w:p>
    <w:p w14:paraId="7B87C4EE" w14:textId="77777777" w:rsidR="00E06DCD" w:rsidRDefault="00E06DCD" w:rsidP="00995792">
      <w:r w:rsidRPr="00BB6612">
        <w:rPr>
          <w:u w:val="single"/>
        </w:rPr>
        <w:t>Home practice</w:t>
      </w:r>
      <w:r>
        <w:t>:</w:t>
      </w:r>
    </w:p>
    <w:p w14:paraId="1E9752C9" w14:textId="79057C12" w:rsidR="00E06DCD" w:rsidRDefault="00E06DCD" w:rsidP="00E06DCD">
      <w:pPr>
        <w:pStyle w:val="ListParagraph"/>
        <w:numPr>
          <w:ilvl w:val="0"/>
          <w:numId w:val="2"/>
        </w:numPr>
      </w:pPr>
      <w:r>
        <w:t xml:space="preserve">Body scan when wake up followed by gentle stretch </w:t>
      </w:r>
    </w:p>
    <w:p w14:paraId="3B0EA9BC" w14:textId="0F17C96F" w:rsidR="00995792" w:rsidRDefault="00E06DCD" w:rsidP="00E06DCD">
      <w:pPr>
        <w:pStyle w:val="ListParagraph"/>
        <w:numPr>
          <w:ilvl w:val="0"/>
          <w:numId w:val="2"/>
        </w:numPr>
      </w:pPr>
      <w:r>
        <w:t xml:space="preserve">Pranayama and meditation daily – start with 5 min each with the goal to achieve at least 30 min total daily. </w:t>
      </w:r>
    </w:p>
    <w:p w14:paraId="27B10D4A" w14:textId="340C41DA" w:rsidR="00E06DCD" w:rsidRDefault="00E06DCD" w:rsidP="00E06DCD">
      <w:pPr>
        <w:pStyle w:val="ListParagraph"/>
        <w:numPr>
          <w:ilvl w:val="0"/>
          <w:numId w:val="2"/>
        </w:numPr>
      </w:pPr>
      <w:r>
        <w:t xml:space="preserve">Asana practices at least </w:t>
      </w:r>
      <w:r w:rsidR="00B544A7">
        <w:t>four</w:t>
      </w:r>
      <w:r>
        <w:t xml:space="preserve"> times/week</w:t>
      </w:r>
    </w:p>
    <w:p w14:paraId="1A84E5A5" w14:textId="603CC8DE" w:rsidR="00E06DCD" w:rsidRDefault="00E06DCD" w:rsidP="00E06DCD">
      <w:pPr>
        <w:pStyle w:val="ListParagraph"/>
        <w:numPr>
          <w:ilvl w:val="0"/>
          <w:numId w:val="2"/>
        </w:numPr>
      </w:pPr>
      <w:r>
        <w:t>Yoga nidra – using available app or will provide record to the client</w:t>
      </w:r>
    </w:p>
    <w:p w14:paraId="4C4424F8" w14:textId="24958915" w:rsidR="003C294F" w:rsidRDefault="00B717F0">
      <w:r w:rsidRPr="00BB6612">
        <w:rPr>
          <w:u w:val="single"/>
        </w:rPr>
        <w:t>Assessment</w:t>
      </w:r>
      <w:r>
        <w:t>: I will use PROMIS Global Health v1.2 to assess the client’s overall well-being</w:t>
      </w:r>
      <w:r w:rsidR="00BB6612">
        <w:t xml:space="preserve"> on the first session and after the 4</w:t>
      </w:r>
      <w:r w:rsidR="00BB6612" w:rsidRPr="00BB6612">
        <w:rPr>
          <w:vertAlign w:val="superscript"/>
        </w:rPr>
        <w:t>th</w:t>
      </w:r>
      <w:r w:rsidR="00BB6612">
        <w:t xml:space="preserve"> and 8</w:t>
      </w:r>
      <w:r w:rsidR="00BB6612" w:rsidRPr="00BB6612">
        <w:rPr>
          <w:vertAlign w:val="superscript"/>
        </w:rPr>
        <w:t>th</w:t>
      </w:r>
      <w:r w:rsidR="00BB6612">
        <w:t xml:space="preserve"> sessions</w:t>
      </w:r>
      <w:r w:rsidR="00B544A7">
        <w:t xml:space="preserve">. </w:t>
      </w:r>
      <w:r>
        <w:t>I will also</w:t>
      </w:r>
      <w:r w:rsidR="00BB6612">
        <w:t xml:space="preserve"> Arthritis Self Efficacy Scale at the 4</w:t>
      </w:r>
      <w:r w:rsidR="00BB6612" w:rsidRPr="00BB6612">
        <w:rPr>
          <w:vertAlign w:val="superscript"/>
        </w:rPr>
        <w:t>th</w:t>
      </w:r>
      <w:r w:rsidR="00BB6612">
        <w:t xml:space="preserve"> and then 8</w:t>
      </w:r>
      <w:r w:rsidR="00BB6612" w:rsidRPr="00BB6612">
        <w:rPr>
          <w:vertAlign w:val="superscript"/>
        </w:rPr>
        <w:t>th</w:t>
      </w:r>
      <w:r w:rsidR="00BB6612">
        <w:t xml:space="preserve"> sessions</w:t>
      </w:r>
      <w:r w:rsidR="00D166A2">
        <w:t xml:space="preserve"> </w:t>
      </w:r>
      <w:hyperlink r:id="rId5" w:history="1">
        <w:r w:rsidR="00D166A2">
          <w:rPr>
            <w:rStyle w:val="Hyperlink"/>
          </w:rPr>
          <w:t>Arthritis Self-Efficacy Scale Scores in Knee Osteoarthritis: A Systematic Review and Meta-analysis Comparing Arthritis Self-Management Education With or Without Exercise (jospt.org)</w:t>
        </w:r>
      </w:hyperlink>
      <w:r w:rsidR="00BB6612">
        <w:t>.</w:t>
      </w:r>
    </w:p>
    <w:p w14:paraId="52965133" w14:textId="77777777" w:rsidR="00BB6612" w:rsidRDefault="00BB6612" w:rsidP="003C294F">
      <w:pPr>
        <w:rPr>
          <w:rFonts w:asciiTheme="majorHAnsi" w:hAnsiTheme="majorHAnsi" w:cstheme="majorHAnsi"/>
          <w:b/>
          <w:color w:val="202124"/>
          <w:shd w:val="clear" w:color="auto" w:fill="F1F3F4"/>
        </w:rPr>
      </w:pPr>
    </w:p>
    <w:p w14:paraId="5C956C30" w14:textId="0CBD3B3D" w:rsidR="003C294F" w:rsidRPr="000B4944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1F3F4"/>
        </w:rPr>
      </w:pPr>
      <w:r w:rsidRPr="000B4944">
        <w:rPr>
          <w:rFonts w:asciiTheme="majorHAnsi" w:hAnsiTheme="majorHAnsi" w:cstheme="majorHAnsi"/>
          <w:b/>
          <w:color w:val="202124"/>
          <w:shd w:val="clear" w:color="auto" w:fill="F1F3F4"/>
        </w:rPr>
        <w:lastRenderedPageBreak/>
        <w:t>Emotional/mental kosha assessment and care plan (Including off the mat)</w:t>
      </w:r>
    </w:p>
    <w:p w14:paraId="747A8226" w14:textId="6FC0D2E4" w:rsidR="003C294F" w:rsidRDefault="00BB6612">
      <w:r w:rsidRPr="00BB6612">
        <w:rPr>
          <w:u w:val="single"/>
        </w:rPr>
        <w:t>Affliction</w:t>
      </w:r>
      <w:r>
        <w:t xml:space="preserve">: Stress associated with </w:t>
      </w:r>
      <w:r w:rsidR="00D166A2">
        <w:t>health</w:t>
      </w:r>
      <w:r>
        <w:t xml:space="preserve"> – worry that she will not be able to maintain </w:t>
      </w:r>
      <w:r w:rsidR="00B544A7">
        <w:t>an active</w:t>
      </w:r>
      <w:r>
        <w:t xml:space="preserve"> lifestyle and uncertainly about the future.</w:t>
      </w:r>
    </w:p>
    <w:p w14:paraId="670BB347" w14:textId="77777777" w:rsidR="00BB6612" w:rsidRDefault="00BB6612"/>
    <w:p w14:paraId="0AFBE536" w14:textId="46E29E1A" w:rsidR="00BB6612" w:rsidRDefault="00BB6612">
      <w:r w:rsidRPr="00BB6612">
        <w:rPr>
          <w:u w:val="single"/>
        </w:rPr>
        <w:t>Care plan</w:t>
      </w:r>
      <w:r>
        <w:t>: Stress management:</w:t>
      </w:r>
    </w:p>
    <w:p w14:paraId="6B6DA5C5" w14:textId="1FFBCAF2" w:rsidR="00BB6612" w:rsidRDefault="00BB6612" w:rsidP="00BB6612">
      <w:pPr>
        <w:pStyle w:val="ListParagraph"/>
        <w:numPr>
          <w:ilvl w:val="0"/>
          <w:numId w:val="3"/>
        </w:numPr>
      </w:pPr>
      <w:r>
        <w:t>Pranayama and meditation</w:t>
      </w:r>
    </w:p>
    <w:p w14:paraId="54888709" w14:textId="3EAAA16C" w:rsidR="00BB6612" w:rsidRDefault="00BB6612" w:rsidP="00BB6612">
      <w:pPr>
        <w:pStyle w:val="ListParagraph"/>
        <w:numPr>
          <w:ilvl w:val="0"/>
          <w:numId w:val="3"/>
        </w:numPr>
      </w:pPr>
      <w:r>
        <w:t>Cultivate resilient thinking through positive affirmation</w:t>
      </w:r>
    </w:p>
    <w:p w14:paraId="11318848" w14:textId="584FA8AE" w:rsidR="00BB6612" w:rsidRDefault="00BB6612" w:rsidP="00BB6612">
      <w:pPr>
        <w:pStyle w:val="ListParagraph"/>
        <w:numPr>
          <w:ilvl w:val="0"/>
          <w:numId w:val="3"/>
        </w:numPr>
      </w:pPr>
      <w:r>
        <w:t xml:space="preserve">Yogic teaching – klesha, Yama-Niyama </w:t>
      </w:r>
    </w:p>
    <w:p w14:paraId="4534F0F6" w14:textId="65DDFCD5" w:rsidR="003C294F" w:rsidRDefault="00D166A2" w:rsidP="00D166A2">
      <w:pPr>
        <w:ind w:left="90" w:hanging="90"/>
      </w:pPr>
      <w:r w:rsidRPr="00D166A2">
        <w:rPr>
          <w:u w:val="single"/>
        </w:rPr>
        <w:t>Home practice</w:t>
      </w:r>
      <w:r>
        <w:t xml:space="preserve">: </w:t>
      </w:r>
    </w:p>
    <w:p w14:paraId="058E193F" w14:textId="315D4E0E" w:rsidR="00D166A2" w:rsidRDefault="00D166A2" w:rsidP="00D166A2">
      <w:pPr>
        <w:pStyle w:val="ListParagraph"/>
        <w:numPr>
          <w:ilvl w:val="0"/>
          <w:numId w:val="5"/>
        </w:numPr>
      </w:pPr>
      <w:r>
        <w:t>Pranayama and Meditation daily (see above)</w:t>
      </w:r>
    </w:p>
    <w:p w14:paraId="7E56FE49" w14:textId="0726ACBC" w:rsidR="00D166A2" w:rsidRDefault="00D166A2" w:rsidP="00D166A2">
      <w:pPr>
        <w:pStyle w:val="ListParagraph"/>
        <w:numPr>
          <w:ilvl w:val="0"/>
          <w:numId w:val="5"/>
        </w:numPr>
      </w:pPr>
      <w:r>
        <w:t>Breathing throughout the day as needed</w:t>
      </w:r>
    </w:p>
    <w:p w14:paraId="57F3DBB1" w14:textId="63AF00D9" w:rsidR="003C294F" w:rsidRDefault="00D166A2" w:rsidP="009D06F1">
      <w:pPr>
        <w:pStyle w:val="ListParagraph"/>
        <w:numPr>
          <w:ilvl w:val="0"/>
          <w:numId w:val="5"/>
        </w:numPr>
      </w:pPr>
      <w:r>
        <w:t>Mindful practice – body scan, mindful eating</w:t>
      </w:r>
    </w:p>
    <w:p w14:paraId="58C9518B" w14:textId="77777777" w:rsidR="003C294F" w:rsidRPr="000B4944" w:rsidRDefault="003C294F" w:rsidP="003C294F">
      <w:pPr>
        <w:rPr>
          <w:rFonts w:asciiTheme="majorHAnsi" w:hAnsiTheme="majorHAnsi" w:cstheme="majorHAnsi"/>
          <w:b/>
          <w:color w:val="202124"/>
          <w:shd w:val="clear" w:color="auto" w:fill="F1F3F4"/>
        </w:rPr>
      </w:pPr>
      <w:r w:rsidRPr="000B4944">
        <w:rPr>
          <w:rFonts w:asciiTheme="majorHAnsi" w:hAnsiTheme="majorHAnsi" w:cstheme="majorHAnsi"/>
          <w:b/>
          <w:color w:val="202124"/>
          <w:shd w:val="clear" w:color="auto" w:fill="F1F3F4"/>
        </w:rPr>
        <w:t>Spiritual orientation and support plan (Including off the mat)</w:t>
      </w:r>
    </w:p>
    <w:p w14:paraId="4BCED4DF" w14:textId="242C552C" w:rsidR="003C294F" w:rsidRDefault="009D06F1">
      <w:r>
        <w:t>The client does not have spiritual orientation. I will cultivate spiritual connection using inspiring text and yogic philosophy. We will also discuss the benefit of sangha (support groups) because her social support system is not particularly strong.</w:t>
      </w:r>
    </w:p>
    <w:sectPr w:rsidR="003C2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73F6"/>
    <w:multiLevelType w:val="hybridMultilevel"/>
    <w:tmpl w:val="1A6C0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0A9B"/>
    <w:multiLevelType w:val="hybridMultilevel"/>
    <w:tmpl w:val="74C2D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E55FBE"/>
    <w:multiLevelType w:val="hybridMultilevel"/>
    <w:tmpl w:val="D90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311A3"/>
    <w:multiLevelType w:val="hybridMultilevel"/>
    <w:tmpl w:val="7552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23BBF"/>
    <w:multiLevelType w:val="hybridMultilevel"/>
    <w:tmpl w:val="4DDC6DE8"/>
    <w:lvl w:ilvl="0" w:tplc="E7A4080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6296">
    <w:abstractNumId w:val="1"/>
  </w:num>
  <w:num w:numId="2" w16cid:durableId="1212422005">
    <w:abstractNumId w:val="0"/>
  </w:num>
  <w:num w:numId="3" w16cid:durableId="1960648878">
    <w:abstractNumId w:val="2"/>
  </w:num>
  <w:num w:numId="4" w16cid:durableId="416482516">
    <w:abstractNumId w:val="4"/>
  </w:num>
  <w:num w:numId="5" w16cid:durableId="788205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4F"/>
    <w:rsid w:val="00273614"/>
    <w:rsid w:val="003C294F"/>
    <w:rsid w:val="00566B62"/>
    <w:rsid w:val="006C2AAC"/>
    <w:rsid w:val="006E4918"/>
    <w:rsid w:val="00995792"/>
    <w:rsid w:val="009D06F1"/>
    <w:rsid w:val="00B544A7"/>
    <w:rsid w:val="00B717F0"/>
    <w:rsid w:val="00BB6612"/>
    <w:rsid w:val="00C4058D"/>
    <w:rsid w:val="00D166A2"/>
    <w:rsid w:val="00E0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D18C6"/>
  <w15:chartTrackingRefBased/>
  <w15:docId w15:val="{0B9F4EE1-C245-42AC-A4A4-AB076608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94F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9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9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9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9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9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9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9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9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9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9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16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ospt.org/doi/pdf/10.2519/jospt.2013.4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Songsasen, Nucharin</dc:creator>
  <cp:keywords/>
  <dc:description/>
  <cp:lastModifiedBy>Songsasen, Nucharin</cp:lastModifiedBy>
  <cp:revision>3</cp:revision>
  <dcterms:created xsi:type="dcterms:W3CDTF">2024-05-12T18:15:00Z</dcterms:created>
  <dcterms:modified xsi:type="dcterms:W3CDTF">2024-05-12T19:36:00Z</dcterms:modified>
</cp:coreProperties>
</file>