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EE1A" w14:textId="3DB8799D" w:rsidR="00A91B3E" w:rsidRPr="00D60BB9" w:rsidRDefault="00A91B3E" w:rsidP="00C97D12">
      <w:pPr>
        <w:rPr>
          <w:rFonts w:eastAsiaTheme="minorEastAsia"/>
          <w:color w:val="000000"/>
          <w:sz w:val="24"/>
          <w:szCs w:val="24"/>
          <w:shd w:val="clear" w:color="auto" w:fill="FFFFFF"/>
        </w:rPr>
      </w:pPr>
      <w:r w:rsidRPr="00D60BB9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Care Plan for </w:t>
      </w:r>
      <w:r w:rsidR="00E86C66" w:rsidRPr="00D60BB9">
        <w:rPr>
          <w:rFonts w:eastAsiaTheme="minorEastAsia"/>
          <w:color w:val="000000"/>
          <w:sz w:val="24"/>
          <w:szCs w:val="24"/>
          <w:shd w:val="clear" w:color="auto" w:fill="FFFFFF"/>
        </w:rPr>
        <w:t xml:space="preserve">Arnette </w:t>
      </w:r>
    </w:p>
    <w:p w14:paraId="71B64FC5" w14:textId="4541A113" w:rsidR="007F2479" w:rsidRPr="00D60BB9" w:rsidRDefault="007F2479" w:rsidP="00C02E4F">
      <w:pPr>
        <w:rPr>
          <w:sz w:val="24"/>
          <w:szCs w:val="24"/>
        </w:rPr>
      </w:pPr>
    </w:p>
    <w:p w14:paraId="331DEE55" w14:textId="062DF525" w:rsidR="00A91B3E" w:rsidRPr="00D60BB9" w:rsidRDefault="008B0917" w:rsidP="008B09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60BB9">
        <w:rPr>
          <w:sz w:val="24"/>
          <w:szCs w:val="24"/>
        </w:rPr>
        <w:t xml:space="preserve">Check in </w:t>
      </w:r>
      <w:r w:rsidR="00670F1A" w:rsidRPr="00D60BB9">
        <w:rPr>
          <w:sz w:val="24"/>
          <w:szCs w:val="24"/>
        </w:rPr>
        <w:br/>
      </w:r>
      <w:r w:rsidR="00D565C3" w:rsidRPr="00D60BB9">
        <w:rPr>
          <w:sz w:val="24"/>
          <w:szCs w:val="24"/>
        </w:rPr>
        <w:t>I will ask how she is doing physically and mentally,</w:t>
      </w:r>
      <w:r w:rsidR="00670F1A" w:rsidRPr="00D60BB9">
        <w:rPr>
          <w:sz w:val="24"/>
          <w:szCs w:val="24"/>
        </w:rPr>
        <w:t xml:space="preserve"> any difficulties, struggles, improved / worsen conditions</w:t>
      </w:r>
      <w:r w:rsidR="006B52BA" w:rsidRPr="00D60BB9">
        <w:rPr>
          <w:sz w:val="24"/>
          <w:szCs w:val="24"/>
        </w:rPr>
        <w:t xml:space="preserve"> and any questions</w:t>
      </w:r>
      <w:r w:rsidR="00A70083" w:rsidRPr="00D60BB9">
        <w:rPr>
          <w:sz w:val="24"/>
          <w:szCs w:val="24"/>
        </w:rPr>
        <w:t xml:space="preserve"> since our last session.</w:t>
      </w:r>
    </w:p>
    <w:p w14:paraId="3EF6EAC3" w14:textId="1863436A" w:rsidR="008B0917" w:rsidRPr="00D60BB9" w:rsidRDefault="00670F1A" w:rsidP="00A91B3E">
      <w:pPr>
        <w:pStyle w:val="ListParagraph"/>
        <w:rPr>
          <w:sz w:val="24"/>
          <w:szCs w:val="24"/>
        </w:rPr>
      </w:pPr>
      <w:r w:rsidRPr="00D60BB9">
        <w:rPr>
          <w:sz w:val="24"/>
          <w:szCs w:val="24"/>
        </w:rPr>
        <w:t xml:space="preserve">  </w:t>
      </w:r>
    </w:p>
    <w:p w14:paraId="43C0FD9E" w14:textId="178B5155" w:rsidR="008B0917" w:rsidRPr="00D60BB9" w:rsidRDefault="008B0917" w:rsidP="007B4FB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60BB9">
        <w:rPr>
          <w:sz w:val="24"/>
          <w:szCs w:val="24"/>
        </w:rPr>
        <w:t xml:space="preserve">Centering </w:t>
      </w:r>
      <w:r w:rsidR="00670F1A" w:rsidRPr="00D60BB9">
        <w:rPr>
          <w:sz w:val="24"/>
          <w:szCs w:val="24"/>
        </w:rPr>
        <w:br/>
      </w:r>
      <w:r w:rsidR="00DC4B6C" w:rsidRPr="00D60BB9">
        <w:rPr>
          <w:sz w:val="24"/>
          <w:szCs w:val="24"/>
        </w:rPr>
        <w:t xml:space="preserve">I will lead 2 minutes of guided meditation </w:t>
      </w:r>
      <w:r w:rsidR="007B4FBD" w:rsidRPr="00D60BB9">
        <w:rPr>
          <w:sz w:val="24"/>
          <w:szCs w:val="24"/>
        </w:rPr>
        <w:t>to connect physical and mental body</w:t>
      </w:r>
      <w:r w:rsidR="00BC7EB7" w:rsidRPr="00D60BB9">
        <w:rPr>
          <w:sz w:val="24"/>
          <w:szCs w:val="24"/>
        </w:rPr>
        <w:t xml:space="preserve"> an</w:t>
      </w:r>
      <w:r w:rsidR="00DC4B6C" w:rsidRPr="00D60BB9">
        <w:rPr>
          <w:sz w:val="24"/>
          <w:szCs w:val="24"/>
        </w:rPr>
        <w:t xml:space="preserve">d </w:t>
      </w:r>
      <w:r w:rsidR="00C05C1D" w:rsidRPr="00D60BB9">
        <w:rPr>
          <w:sz w:val="24"/>
          <w:szCs w:val="24"/>
        </w:rPr>
        <w:t>become more aware of thoughts and feelings</w:t>
      </w:r>
      <w:r w:rsidR="00DC4B6C" w:rsidRPr="00D60BB9">
        <w:rPr>
          <w:sz w:val="24"/>
          <w:szCs w:val="24"/>
        </w:rPr>
        <w:t>.</w:t>
      </w:r>
    </w:p>
    <w:p w14:paraId="2CADCDC2" w14:textId="77777777" w:rsidR="008D2D3B" w:rsidRPr="00D60BB9" w:rsidRDefault="008D2D3B" w:rsidP="007B4FBD">
      <w:pPr>
        <w:rPr>
          <w:sz w:val="24"/>
          <w:szCs w:val="24"/>
        </w:rPr>
      </w:pPr>
    </w:p>
    <w:p w14:paraId="0EE89AA1" w14:textId="6ACE596B" w:rsidR="00E360D5" w:rsidRPr="00D60BB9" w:rsidRDefault="00D55011" w:rsidP="00D55011">
      <w:pPr>
        <w:rPr>
          <w:sz w:val="24"/>
          <w:szCs w:val="24"/>
        </w:rPr>
      </w:pPr>
      <w:r w:rsidRPr="00D60BB9">
        <w:rPr>
          <w:sz w:val="24"/>
          <w:szCs w:val="24"/>
        </w:rPr>
        <w:t xml:space="preserve">     3.</w:t>
      </w:r>
    </w:p>
    <w:p w14:paraId="1BD10F25" w14:textId="63CFB701" w:rsidR="00E86C66" w:rsidRPr="00D60BB9" w:rsidRDefault="00E86C66" w:rsidP="00E86C66">
      <w:pPr>
        <w:spacing w:line="240" w:lineRule="auto"/>
        <w:ind w:left="630"/>
        <w:textAlignment w:val="baseline"/>
        <w:rPr>
          <w:sz w:val="24"/>
          <w:szCs w:val="24"/>
        </w:rPr>
      </w:pPr>
      <w:r w:rsidRPr="00D60BB9">
        <w:rPr>
          <w:sz w:val="24"/>
          <w:szCs w:val="24"/>
        </w:rPr>
        <w:t xml:space="preserve"> Head Rolls</w:t>
      </w:r>
    </w:p>
    <w:p w14:paraId="3E3ECF5D" w14:textId="77777777" w:rsidR="00E86C66" w:rsidRPr="00D60BB9" w:rsidRDefault="00E86C66" w:rsidP="00E86C66">
      <w:pPr>
        <w:spacing w:line="240" w:lineRule="auto"/>
        <w:ind w:left="720" w:firstLine="360"/>
        <w:textAlignment w:val="baseline"/>
        <w:rPr>
          <w:rFonts w:eastAsia="Times New Roman"/>
          <w:sz w:val="24"/>
          <w:szCs w:val="24"/>
        </w:rPr>
      </w:pPr>
      <w:r w:rsidRPr="00D60BB9">
        <w:rPr>
          <w:rFonts w:eastAsia="Times New Roman"/>
          <w:sz w:val="24"/>
          <w:szCs w:val="24"/>
        </w:rPr>
        <w:t>Page.2   of the link below,</w:t>
      </w:r>
    </w:p>
    <w:p w14:paraId="0AA60339" w14:textId="77777777" w:rsidR="00E86C66" w:rsidRPr="00D60BB9" w:rsidRDefault="00201BAA" w:rsidP="00E86C66">
      <w:pPr>
        <w:pStyle w:val="ListParagraph"/>
        <w:spacing w:line="240" w:lineRule="auto"/>
        <w:ind w:firstLine="360"/>
        <w:textAlignment w:val="baseline"/>
        <w:rPr>
          <w:rFonts w:eastAsia="Times New Roman"/>
          <w:color w:val="767676"/>
          <w:sz w:val="24"/>
          <w:szCs w:val="24"/>
        </w:rPr>
      </w:pPr>
      <w:hyperlink r:id="rId7" w:history="1">
        <w:r w:rsidR="00E86C66" w:rsidRPr="00D60BB9">
          <w:rPr>
            <w:rStyle w:val="Hyperlink"/>
            <w:rFonts w:eastAsia="Times New Roman"/>
            <w:sz w:val="24"/>
            <w:szCs w:val="24"/>
          </w:rPr>
          <w:t>https://orthoinfo.aaos.org/globalassets/pdfs/spine-conditioning-program.pdf</w:t>
        </w:r>
      </w:hyperlink>
    </w:p>
    <w:p w14:paraId="1DD64C6B" w14:textId="77777777" w:rsidR="00E86C66" w:rsidRPr="00D60BB9" w:rsidRDefault="00E86C66" w:rsidP="00E86C66">
      <w:pPr>
        <w:pStyle w:val="ListParagraph"/>
        <w:spacing w:line="240" w:lineRule="auto"/>
        <w:textAlignment w:val="baseline"/>
        <w:rPr>
          <w:rFonts w:eastAsia="Times New Roman"/>
          <w:color w:val="767676"/>
          <w:sz w:val="24"/>
          <w:szCs w:val="24"/>
        </w:rPr>
      </w:pPr>
    </w:p>
    <w:p w14:paraId="413E6CE1" w14:textId="40A1EBD5" w:rsidR="00E86C66" w:rsidRPr="00D60BB9" w:rsidRDefault="00E86C66" w:rsidP="00E86C66">
      <w:pPr>
        <w:pStyle w:val="ListParagraph"/>
        <w:spacing w:line="240" w:lineRule="auto"/>
        <w:textAlignment w:val="baseline"/>
        <w:rPr>
          <w:rFonts w:eastAsia="Times New Roman"/>
          <w:color w:val="767676"/>
          <w:sz w:val="24"/>
          <w:szCs w:val="24"/>
        </w:rPr>
      </w:pPr>
      <w:r w:rsidRPr="00D60BB9">
        <w:rPr>
          <w:color w:val="231F20"/>
          <w:sz w:val="24"/>
          <w:szCs w:val="24"/>
        </w:rPr>
        <w:t>Shoulder rolls and shrugs</w:t>
      </w:r>
      <w:bookmarkStart w:id="0" w:name="shoulder-rolls"/>
      <w:bookmarkEnd w:id="0"/>
      <w:r w:rsidRPr="00D60BB9">
        <w:rPr>
          <w:rFonts w:eastAsia="Times New Roman"/>
          <w:color w:val="767676"/>
          <w:sz w:val="24"/>
          <w:szCs w:val="24"/>
        </w:rPr>
        <w:br/>
      </w:r>
      <w:r w:rsidRPr="00D60BB9">
        <w:rPr>
          <w:rFonts w:eastAsia="Times New Roman"/>
          <w:color w:val="767676"/>
          <w:sz w:val="24"/>
          <w:szCs w:val="24"/>
        </w:rPr>
        <w:br/>
      </w:r>
      <w:r w:rsidRPr="00D60BB9">
        <w:rPr>
          <w:rFonts w:eastAsia="Times New Roman"/>
          <w:sz w:val="24"/>
          <w:szCs w:val="24"/>
        </w:rPr>
        <w:t xml:space="preserve">Neck movement </w:t>
      </w:r>
      <w:r w:rsidR="00934312" w:rsidRPr="00D60BB9">
        <w:rPr>
          <w:rFonts w:eastAsia="Times New Roman"/>
          <w:sz w:val="24"/>
          <w:szCs w:val="24"/>
        </w:rPr>
        <w:t xml:space="preserve">(avoid </w:t>
      </w:r>
      <w:r w:rsidR="001A4C0B" w:rsidRPr="00D60BB9">
        <w:rPr>
          <w:rFonts w:eastAsia="Times New Roman"/>
          <w:sz w:val="24"/>
          <w:szCs w:val="24"/>
        </w:rPr>
        <w:t xml:space="preserve">neck </w:t>
      </w:r>
      <w:r w:rsidR="00F34227" w:rsidRPr="00D60BB9">
        <w:rPr>
          <w:rFonts w:eastAsia="Times New Roman"/>
          <w:sz w:val="24"/>
          <w:szCs w:val="24"/>
        </w:rPr>
        <w:t>flexion</w:t>
      </w:r>
      <w:r w:rsidR="001A4C0B" w:rsidRPr="00D60BB9">
        <w:rPr>
          <w:rFonts w:eastAsia="Times New Roman"/>
          <w:sz w:val="24"/>
          <w:szCs w:val="24"/>
        </w:rPr>
        <w:t>)</w:t>
      </w:r>
      <w:r w:rsidRPr="00D60BB9">
        <w:rPr>
          <w:rFonts w:eastAsia="Times New Roman"/>
          <w:sz w:val="24"/>
          <w:szCs w:val="24"/>
        </w:rPr>
        <w:br/>
      </w:r>
      <w:r w:rsidRPr="00D60BB9">
        <w:rPr>
          <w:rFonts w:eastAsia="Times New Roman"/>
          <w:sz w:val="24"/>
          <w:szCs w:val="24"/>
        </w:rPr>
        <w:br/>
        <w:t xml:space="preserve">Shoulder flexion, extension, abduction, adduction </w:t>
      </w:r>
      <w:r w:rsidRPr="00D60BB9">
        <w:rPr>
          <w:rFonts w:eastAsia="Times New Roman"/>
          <w:sz w:val="24"/>
          <w:szCs w:val="24"/>
        </w:rPr>
        <w:br/>
      </w:r>
      <w:r w:rsidRPr="00D60BB9">
        <w:rPr>
          <w:rFonts w:eastAsia="Times New Roman"/>
          <w:sz w:val="24"/>
          <w:szCs w:val="24"/>
        </w:rPr>
        <w:br/>
        <w:t>3 rounds of arm movement sequence</w:t>
      </w:r>
      <w:r w:rsidRPr="00D60BB9">
        <w:rPr>
          <w:rFonts w:eastAsia="Times New Roman"/>
          <w:sz w:val="24"/>
          <w:szCs w:val="24"/>
        </w:rPr>
        <w:br/>
      </w:r>
      <w:r w:rsidRPr="00D60BB9">
        <w:rPr>
          <w:rFonts w:eastAsia="Times New Roman"/>
          <w:sz w:val="24"/>
          <w:szCs w:val="24"/>
        </w:rPr>
        <w:br/>
        <w:t>Median nerve slider</w:t>
      </w:r>
      <w:r w:rsidRPr="00D60BB9">
        <w:rPr>
          <w:rFonts w:eastAsia="Times New Roman"/>
          <w:sz w:val="24"/>
          <w:szCs w:val="24"/>
        </w:rPr>
        <w:br/>
      </w:r>
      <w:r w:rsidRPr="00D60BB9">
        <w:rPr>
          <w:rFonts w:eastAsia="Times New Roman"/>
          <w:sz w:val="24"/>
          <w:szCs w:val="24"/>
        </w:rPr>
        <w:br/>
      </w:r>
      <w:r w:rsidRPr="00D60BB9">
        <w:rPr>
          <w:sz w:val="24"/>
          <w:szCs w:val="24"/>
        </w:rPr>
        <w:t>Median nerve rocking</w:t>
      </w:r>
      <w:bookmarkStart w:id="1" w:name="median-rocking"/>
      <w:bookmarkEnd w:id="1"/>
      <w:r w:rsidR="00437D53" w:rsidRPr="00D60BB9">
        <w:rPr>
          <w:sz w:val="24"/>
          <w:szCs w:val="24"/>
        </w:rPr>
        <w:br/>
      </w:r>
      <w:r w:rsidR="00437D53" w:rsidRPr="00D60BB9">
        <w:rPr>
          <w:sz w:val="24"/>
          <w:szCs w:val="24"/>
        </w:rPr>
        <w:br/>
      </w:r>
      <w:r w:rsidR="00437D53" w:rsidRPr="00D60BB9">
        <w:rPr>
          <w:color w:val="000000"/>
          <w:sz w:val="24"/>
          <w:szCs w:val="24"/>
          <w:shd w:val="clear" w:color="auto" w:fill="FFFFFF"/>
        </w:rPr>
        <w:t>Triangular Forearm Support</w:t>
      </w:r>
      <w:r w:rsidRPr="00D60BB9">
        <w:rPr>
          <w:rFonts w:eastAsia="Times New Roman"/>
          <w:sz w:val="24"/>
          <w:szCs w:val="24"/>
        </w:rPr>
        <w:br/>
      </w:r>
    </w:p>
    <w:p w14:paraId="50A347CB" w14:textId="77777777" w:rsidR="009368E5" w:rsidRPr="00D60BB9" w:rsidRDefault="009368E5" w:rsidP="009368E5">
      <w:pPr>
        <w:pStyle w:val="ListParagraph"/>
        <w:rPr>
          <w:sz w:val="24"/>
          <w:szCs w:val="24"/>
        </w:rPr>
      </w:pPr>
    </w:p>
    <w:p w14:paraId="7AA37E5C" w14:textId="0AFA47CF" w:rsidR="00931631" w:rsidRPr="00D60BB9" w:rsidRDefault="00D55011" w:rsidP="00D55011">
      <w:pPr>
        <w:rPr>
          <w:sz w:val="24"/>
          <w:szCs w:val="24"/>
        </w:rPr>
      </w:pPr>
      <w:r w:rsidRPr="00D60BB9">
        <w:rPr>
          <w:sz w:val="24"/>
          <w:szCs w:val="24"/>
        </w:rPr>
        <w:t xml:space="preserve">       4.</w:t>
      </w:r>
      <w:r w:rsidR="009913D7" w:rsidRPr="00D60BB9">
        <w:rPr>
          <w:sz w:val="24"/>
          <w:szCs w:val="24"/>
        </w:rPr>
        <w:t>Final Relaxation</w:t>
      </w:r>
    </w:p>
    <w:p w14:paraId="051BFBDD" w14:textId="297E2BB9" w:rsidR="00496F7D" w:rsidRPr="00D60BB9" w:rsidRDefault="009913D7" w:rsidP="009913D7">
      <w:pPr>
        <w:pStyle w:val="ListParagraph"/>
        <w:rPr>
          <w:sz w:val="24"/>
          <w:szCs w:val="24"/>
        </w:rPr>
      </w:pPr>
      <w:r w:rsidRPr="00D60BB9">
        <w:rPr>
          <w:sz w:val="24"/>
          <w:szCs w:val="24"/>
        </w:rPr>
        <w:t xml:space="preserve">I will </w:t>
      </w:r>
      <w:r w:rsidR="00E531BB" w:rsidRPr="00D60BB9">
        <w:rPr>
          <w:sz w:val="24"/>
          <w:szCs w:val="24"/>
        </w:rPr>
        <w:t>lead</w:t>
      </w:r>
      <w:r w:rsidRPr="00D60BB9">
        <w:rPr>
          <w:sz w:val="24"/>
          <w:szCs w:val="24"/>
        </w:rPr>
        <w:t xml:space="preserve"> Yoga Nidra for </w:t>
      </w:r>
      <w:proofErr w:type="gramStart"/>
      <w:r w:rsidR="004C1104" w:rsidRPr="00D60BB9">
        <w:rPr>
          <w:sz w:val="24"/>
          <w:szCs w:val="24"/>
        </w:rPr>
        <w:t>Arnette</w:t>
      </w:r>
      <w:r w:rsidRPr="00D60BB9">
        <w:rPr>
          <w:sz w:val="24"/>
          <w:szCs w:val="24"/>
        </w:rPr>
        <w:t>,</w:t>
      </w:r>
      <w:proofErr w:type="gramEnd"/>
      <w:r w:rsidRPr="00D60BB9">
        <w:rPr>
          <w:sz w:val="24"/>
          <w:szCs w:val="24"/>
        </w:rPr>
        <w:t xml:space="preserve"> t</w:t>
      </w:r>
      <w:r w:rsidR="00931631" w:rsidRPr="00D60BB9">
        <w:rPr>
          <w:sz w:val="24"/>
          <w:szCs w:val="24"/>
        </w:rPr>
        <w:t xml:space="preserve">his practice can </w:t>
      </w:r>
      <w:r w:rsidR="00967C58" w:rsidRPr="00D60BB9">
        <w:rPr>
          <w:sz w:val="24"/>
          <w:szCs w:val="24"/>
        </w:rPr>
        <w:t>promote</w:t>
      </w:r>
      <w:r w:rsidR="00931631" w:rsidRPr="00D60BB9">
        <w:rPr>
          <w:sz w:val="24"/>
          <w:szCs w:val="24"/>
        </w:rPr>
        <w:t xml:space="preserve"> </w:t>
      </w:r>
      <w:r w:rsidRPr="00D60BB9">
        <w:rPr>
          <w:sz w:val="24"/>
          <w:szCs w:val="24"/>
        </w:rPr>
        <w:t xml:space="preserve">physical and mental </w:t>
      </w:r>
      <w:r w:rsidR="00967C58" w:rsidRPr="00D60BB9">
        <w:rPr>
          <w:sz w:val="24"/>
          <w:szCs w:val="24"/>
        </w:rPr>
        <w:t>relaxation</w:t>
      </w:r>
      <w:r w:rsidR="00DC4F39" w:rsidRPr="00D60BB9">
        <w:rPr>
          <w:sz w:val="24"/>
          <w:szCs w:val="24"/>
        </w:rPr>
        <w:t xml:space="preserve"> and improve mental clarity. </w:t>
      </w:r>
      <w:r w:rsidR="00DE02B0" w:rsidRPr="00D60BB9">
        <w:rPr>
          <w:sz w:val="24"/>
          <w:szCs w:val="24"/>
        </w:rPr>
        <w:t>She can</w:t>
      </w:r>
      <w:r w:rsidR="008D2D3B" w:rsidRPr="00D60BB9">
        <w:rPr>
          <w:sz w:val="24"/>
          <w:szCs w:val="24"/>
        </w:rPr>
        <w:t xml:space="preserve"> experience benefits that enhance her overall well-being and support her journey towards contentment and mind-body balance.</w:t>
      </w:r>
    </w:p>
    <w:p w14:paraId="3EBA6580" w14:textId="77777777" w:rsidR="009913D7" w:rsidRPr="00D60BB9" w:rsidRDefault="009913D7" w:rsidP="00EE58E5">
      <w:pPr>
        <w:rPr>
          <w:sz w:val="24"/>
          <w:szCs w:val="24"/>
        </w:rPr>
      </w:pPr>
    </w:p>
    <w:p w14:paraId="72F27E13" w14:textId="3A814EAE" w:rsidR="00EE58E5" w:rsidRPr="00D60BB9" w:rsidRDefault="00D55011" w:rsidP="00EE58E5">
      <w:pPr>
        <w:ind w:left="360"/>
        <w:rPr>
          <w:sz w:val="24"/>
          <w:szCs w:val="24"/>
        </w:rPr>
      </w:pPr>
      <w:r w:rsidRPr="00D60BB9">
        <w:rPr>
          <w:sz w:val="24"/>
          <w:szCs w:val="24"/>
        </w:rPr>
        <w:t xml:space="preserve">  5. </w:t>
      </w:r>
      <w:r w:rsidR="001830D5" w:rsidRPr="00D60BB9">
        <w:rPr>
          <w:sz w:val="24"/>
          <w:szCs w:val="24"/>
        </w:rPr>
        <w:t xml:space="preserve">Wisdom Teaching </w:t>
      </w:r>
      <w:r w:rsidR="0018041C" w:rsidRPr="00D60BB9">
        <w:rPr>
          <w:sz w:val="24"/>
          <w:szCs w:val="24"/>
        </w:rPr>
        <w:br/>
      </w:r>
      <w:r w:rsidR="00426233">
        <w:rPr>
          <w:sz w:val="24"/>
          <w:szCs w:val="24"/>
        </w:rPr>
        <w:t xml:space="preserve">     </w:t>
      </w:r>
      <w:r w:rsidR="0018041C" w:rsidRPr="00D60BB9">
        <w:rPr>
          <w:sz w:val="24"/>
          <w:szCs w:val="24"/>
        </w:rPr>
        <w:t xml:space="preserve"> </w:t>
      </w:r>
      <w:r w:rsidR="00EE58E5" w:rsidRPr="00D60BB9">
        <w:rPr>
          <w:sz w:val="24"/>
          <w:szCs w:val="24"/>
        </w:rPr>
        <w:t xml:space="preserve">I would explain and discuss the concept of Svadyaya with Arnette. I would </w:t>
      </w:r>
    </w:p>
    <w:p w14:paraId="7AB5C5B2" w14:textId="77777777" w:rsidR="00EE58E5" w:rsidRPr="00D60BB9" w:rsidRDefault="00EE58E5" w:rsidP="00EE58E5">
      <w:pPr>
        <w:ind w:left="360"/>
        <w:rPr>
          <w:sz w:val="24"/>
          <w:szCs w:val="24"/>
        </w:rPr>
      </w:pPr>
      <w:r w:rsidRPr="00D60BB9">
        <w:rPr>
          <w:sz w:val="24"/>
          <w:szCs w:val="24"/>
        </w:rPr>
        <w:t xml:space="preserve">      suggest incorporating daily meditation and reading inspirational texts as her </w:t>
      </w:r>
    </w:p>
    <w:p w14:paraId="2A22C25E" w14:textId="77777777" w:rsidR="00EE58E5" w:rsidRPr="00D60BB9" w:rsidRDefault="00EE58E5" w:rsidP="00EE58E5">
      <w:pPr>
        <w:ind w:left="360"/>
        <w:rPr>
          <w:sz w:val="24"/>
          <w:szCs w:val="24"/>
        </w:rPr>
      </w:pPr>
      <w:r w:rsidRPr="00D60BB9">
        <w:rPr>
          <w:sz w:val="24"/>
          <w:szCs w:val="24"/>
        </w:rPr>
        <w:t xml:space="preserve">      routine. She could start a daily journal to record her thoughts and reflections </w:t>
      </w:r>
    </w:p>
    <w:p w14:paraId="72770948" w14:textId="09398509" w:rsidR="00EE58E5" w:rsidRPr="00D60BB9" w:rsidRDefault="00EE58E5" w:rsidP="00EE58E5">
      <w:pPr>
        <w:ind w:left="360"/>
        <w:rPr>
          <w:sz w:val="24"/>
          <w:szCs w:val="24"/>
        </w:rPr>
      </w:pPr>
      <w:r w:rsidRPr="00D60BB9">
        <w:rPr>
          <w:sz w:val="24"/>
          <w:szCs w:val="24"/>
        </w:rPr>
        <w:t xml:space="preserve">      inspired by these readings. </w:t>
      </w:r>
      <w:r w:rsidRPr="00D60BB9">
        <w:rPr>
          <w:sz w:val="24"/>
          <w:szCs w:val="24"/>
        </w:rPr>
        <w:br/>
        <w:t xml:space="preserve">     </w:t>
      </w:r>
      <w:r w:rsidR="005E341A" w:rsidRPr="00D60BB9">
        <w:rPr>
          <w:sz w:val="24"/>
          <w:szCs w:val="24"/>
        </w:rPr>
        <w:t xml:space="preserve"> </w:t>
      </w:r>
      <w:r w:rsidRPr="00D60BB9">
        <w:rPr>
          <w:sz w:val="24"/>
          <w:szCs w:val="24"/>
        </w:rPr>
        <w:t xml:space="preserve">This practice would motivate her spiritual learning and growth, also provide </w:t>
      </w:r>
    </w:p>
    <w:p w14:paraId="5BABF668" w14:textId="7EB15161" w:rsidR="00EE58E5" w:rsidRPr="00D60BB9" w:rsidRDefault="00EE58E5" w:rsidP="00EE58E5">
      <w:pPr>
        <w:ind w:left="360"/>
        <w:rPr>
          <w:sz w:val="24"/>
          <w:szCs w:val="24"/>
        </w:rPr>
      </w:pPr>
      <w:r w:rsidRPr="00D60BB9">
        <w:rPr>
          <w:sz w:val="24"/>
          <w:szCs w:val="24"/>
        </w:rPr>
        <w:t xml:space="preserve">     </w:t>
      </w:r>
      <w:r w:rsidR="005E341A" w:rsidRPr="00D60BB9">
        <w:rPr>
          <w:sz w:val="24"/>
          <w:szCs w:val="24"/>
        </w:rPr>
        <w:t xml:space="preserve"> </w:t>
      </w:r>
      <w:r w:rsidRPr="00D60BB9">
        <w:rPr>
          <w:sz w:val="24"/>
          <w:szCs w:val="24"/>
        </w:rPr>
        <w:t>material she could eventually share with others.</w:t>
      </w:r>
    </w:p>
    <w:p w14:paraId="2F540DB4" w14:textId="6F18D94E" w:rsidR="00DD385E" w:rsidRPr="00D60BB9" w:rsidRDefault="00DD385E" w:rsidP="00EE58E5">
      <w:pPr>
        <w:ind w:left="360"/>
        <w:rPr>
          <w:rFonts w:eastAsia="Times New Roman"/>
          <w:sz w:val="24"/>
          <w:szCs w:val="24"/>
        </w:rPr>
      </w:pPr>
    </w:p>
    <w:p w14:paraId="1EEA8BBF" w14:textId="77777777" w:rsidR="005978D6" w:rsidRPr="00D60BB9" w:rsidRDefault="005978D6" w:rsidP="00D55011">
      <w:pPr>
        <w:ind w:left="360"/>
        <w:rPr>
          <w:sz w:val="24"/>
          <w:szCs w:val="24"/>
        </w:rPr>
      </w:pPr>
    </w:p>
    <w:p w14:paraId="7E22B7BB" w14:textId="286D6E9F" w:rsidR="008D3873" w:rsidRPr="00D60BB9" w:rsidRDefault="00D55011" w:rsidP="005E341A">
      <w:pPr>
        <w:ind w:left="468"/>
        <w:rPr>
          <w:sz w:val="24"/>
          <w:szCs w:val="24"/>
        </w:rPr>
      </w:pPr>
      <w:r w:rsidRPr="00D60BB9">
        <w:rPr>
          <w:sz w:val="24"/>
          <w:szCs w:val="24"/>
        </w:rPr>
        <w:t>6.</w:t>
      </w:r>
      <w:r w:rsidR="00CA446A" w:rsidRPr="00D60BB9">
        <w:rPr>
          <w:sz w:val="24"/>
          <w:szCs w:val="24"/>
        </w:rPr>
        <w:t>Breathing Practice</w:t>
      </w:r>
      <w:r w:rsidR="005E341A" w:rsidRPr="00D60BB9">
        <w:rPr>
          <w:sz w:val="24"/>
          <w:szCs w:val="24"/>
        </w:rPr>
        <w:br/>
      </w:r>
      <w:r w:rsidR="00CA446A" w:rsidRPr="00D60BB9">
        <w:rPr>
          <w:sz w:val="24"/>
          <w:szCs w:val="24"/>
        </w:rPr>
        <w:br/>
      </w:r>
      <w:r w:rsidR="005E341A" w:rsidRPr="00D60BB9">
        <w:rPr>
          <w:sz w:val="24"/>
          <w:szCs w:val="24"/>
        </w:rPr>
        <w:t xml:space="preserve">    Brahmari Breath is a good breathing practice to manage her pain. </w:t>
      </w:r>
      <w:r w:rsidR="005E341A" w:rsidRPr="00D60BB9">
        <w:rPr>
          <w:sz w:val="24"/>
          <w:szCs w:val="24"/>
        </w:rPr>
        <w:br/>
        <w:t xml:space="preserve">    </w:t>
      </w:r>
      <w:proofErr w:type="gramStart"/>
      <w:r w:rsidR="005E341A" w:rsidRPr="00D60BB9">
        <w:rPr>
          <w:sz w:val="24"/>
          <w:szCs w:val="24"/>
        </w:rPr>
        <w:t>Also</w:t>
      </w:r>
      <w:proofErr w:type="gramEnd"/>
      <w:r w:rsidR="005E341A" w:rsidRPr="00D60BB9">
        <w:rPr>
          <w:sz w:val="24"/>
          <w:szCs w:val="24"/>
        </w:rPr>
        <w:t xml:space="preserve"> </w:t>
      </w:r>
      <w:r w:rsidR="00CA446A" w:rsidRPr="00D60BB9">
        <w:rPr>
          <w:sz w:val="24"/>
          <w:szCs w:val="24"/>
        </w:rPr>
        <w:t xml:space="preserve">I </w:t>
      </w:r>
      <w:r w:rsidR="0028190B" w:rsidRPr="00D60BB9">
        <w:rPr>
          <w:sz w:val="24"/>
          <w:szCs w:val="24"/>
        </w:rPr>
        <w:t>will offer</w:t>
      </w:r>
      <w:r w:rsidR="00CA446A" w:rsidRPr="00D60BB9">
        <w:rPr>
          <w:sz w:val="24"/>
          <w:szCs w:val="24"/>
        </w:rPr>
        <w:t xml:space="preserve"> alternate nostril breathing</w:t>
      </w:r>
      <w:r w:rsidR="00DE02B0" w:rsidRPr="00D60BB9">
        <w:rPr>
          <w:sz w:val="24"/>
          <w:szCs w:val="24"/>
        </w:rPr>
        <w:t xml:space="preserve"> </w:t>
      </w:r>
      <w:r w:rsidR="0089002A" w:rsidRPr="00D60BB9">
        <w:rPr>
          <w:sz w:val="24"/>
          <w:szCs w:val="24"/>
        </w:rPr>
        <w:t>to end the session</w:t>
      </w:r>
      <w:r w:rsidR="00D565C3" w:rsidRPr="00D60BB9">
        <w:rPr>
          <w:sz w:val="24"/>
          <w:szCs w:val="24"/>
        </w:rPr>
        <w:t xml:space="preserve">. </w:t>
      </w:r>
      <w:r w:rsidR="0089002A" w:rsidRPr="00D60BB9">
        <w:rPr>
          <w:sz w:val="24"/>
          <w:szCs w:val="24"/>
        </w:rPr>
        <w:t>This</w:t>
      </w:r>
      <w:r w:rsidR="00D565C3" w:rsidRPr="00D60BB9">
        <w:rPr>
          <w:sz w:val="24"/>
          <w:szCs w:val="24"/>
        </w:rPr>
        <w:t xml:space="preserve"> breathing </w:t>
      </w:r>
      <w:r w:rsidR="008D3873" w:rsidRPr="00D60BB9">
        <w:rPr>
          <w:sz w:val="24"/>
          <w:szCs w:val="24"/>
        </w:rPr>
        <w:t xml:space="preserve">   </w:t>
      </w:r>
    </w:p>
    <w:p w14:paraId="2507628D" w14:textId="3BDF8829" w:rsidR="00A91B3E" w:rsidRPr="00D60BB9" w:rsidRDefault="00D565C3" w:rsidP="0089002A">
      <w:pPr>
        <w:ind w:left="720" w:firstLine="12"/>
        <w:rPr>
          <w:rFonts w:eastAsiaTheme="minorEastAsia"/>
          <w:sz w:val="24"/>
          <w:szCs w:val="24"/>
        </w:rPr>
      </w:pPr>
      <w:r w:rsidRPr="00D60BB9">
        <w:rPr>
          <w:sz w:val="24"/>
          <w:szCs w:val="24"/>
        </w:rPr>
        <w:t>techniques regulate</w:t>
      </w:r>
      <w:r w:rsidR="00CA446A" w:rsidRPr="00D60BB9">
        <w:rPr>
          <w:sz w:val="24"/>
          <w:szCs w:val="24"/>
        </w:rPr>
        <w:t xml:space="preserve"> the nervous system,</w:t>
      </w:r>
      <w:r w:rsidRPr="00D60BB9">
        <w:rPr>
          <w:sz w:val="24"/>
          <w:szCs w:val="24"/>
        </w:rPr>
        <w:t xml:space="preserve"> increase relaxation response</w:t>
      </w:r>
      <w:r w:rsidR="0089002A" w:rsidRPr="00D60BB9">
        <w:rPr>
          <w:sz w:val="24"/>
          <w:szCs w:val="24"/>
        </w:rPr>
        <w:t>. She can utilize this anytime when she needs it once she learns this practice.</w:t>
      </w:r>
      <w:r w:rsidR="00CA446A" w:rsidRPr="00D60BB9">
        <w:rPr>
          <w:sz w:val="24"/>
          <w:szCs w:val="24"/>
        </w:rPr>
        <w:t xml:space="preserve"> </w:t>
      </w:r>
    </w:p>
    <w:p w14:paraId="1044F964" w14:textId="77777777" w:rsidR="00D565C3" w:rsidRPr="00D60BB9" w:rsidRDefault="00D565C3" w:rsidP="00D565C3">
      <w:pPr>
        <w:pStyle w:val="ListParagraph"/>
        <w:rPr>
          <w:rFonts w:eastAsiaTheme="minorEastAsia"/>
          <w:color w:val="000000"/>
          <w:sz w:val="24"/>
          <w:szCs w:val="24"/>
        </w:rPr>
      </w:pPr>
    </w:p>
    <w:p w14:paraId="42289391" w14:textId="6EC2DB65" w:rsidR="00A80602" w:rsidRPr="00D60BB9" w:rsidRDefault="001830D5" w:rsidP="00A505E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60BB9">
        <w:rPr>
          <w:sz w:val="24"/>
          <w:szCs w:val="24"/>
        </w:rPr>
        <w:t>Closin</w:t>
      </w:r>
      <w:r w:rsidR="007F2479" w:rsidRPr="00D60BB9">
        <w:rPr>
          <w:sz w:val="24"/>
          <w:szCs w:val="24"/>
        </w:rPr>
        <w:t>g</w:t>
      </w:r>
    </w:p>
    <w:p w14:paraId="2E918B87" w14:textId="615681FC" w:rsidR="00A80602" w:rsidRPr="00D60BB9" w:rsidRDefault="007F2479" w:rsidP="00A80602">
      <w:pPr>
        <w:pStyle w:val="ListParagraph"/>
        <w:rPr>
          <w:rFonts w:eastAsiaTheme="minorEastAsia"/>
          <w:color w:val="000000"/>
          <w:sz w:val="24"/>
          <w:szCs w:val="24"/>
        </w:rPr>
      </w:pPr>
      <w:r w:rsidRPr="00D60BB9">
        <w:rPr>
          <w:rFonts w:eastAsiaTheme="minorEastAsia"/>
          <w:color w:val="000000"/>
          <w:sz w:val="24"/>
          <w:szCs w:val="24"/>
        </w:rPr>
        <w:t>Explain homework</w:t>
      </w:r>
      <w:r w:rsidR="0089002A" w:rsidRPr="00D60BB9">
        <w:rPr>
          <w:rFonts w:eastAsiaTheme="minorEastAsia"/>
          <w:color w:val="000000"/>
          <w:sz w:val="24"/>
          <w:szCs w:val="24"/>
        </w:rPr>
        <w:t xml:space="preserve"> </w:t>
      </w:r>
      <w:r w:rsidR="00201BAA" w:rsidRPr="00D60BB9">
        <w:rPr>
          <w:rFonts w:eastAsiaTheme="minorEastAsia"/>
          <w:color w:val="000000"/>
          <w:sz w:val="24"/>
          <w:szCs w:val="24"/>
        </w:rPr>
        <w:t>and</w:t>
      </w:r>
      <w:r w:rsidR="0089002A" w:rsidRPr="00D60BB9">
        <w:rPr>
          <w:rFonts w:eastAsiaTheme="minorEastAsia"/>
          <w:color w:val="000000"/>
          <w:sz w:val="24"/>
          <w:szCs w:val="24"/>
        </w:rPr>
        <w:t xml:space="preserve"> Q &amp; A.</w:t>
      </w:r>
    </w:p>
    <w:p w14:paraId="4A63FE96" w14:textId="77777777" w:rsidR="00C02E4F" w:rsidRPr="00D60BB9" w:rsidRDefault="00C02E4F" w:rsidP="00C02E4F">
      <w:pPr>
        <w:rPr>
          <w:sz w:val="24"/>
          <w:szCs w:val="24"/>
        </w:rPr>
      </w:pPr>
    </w:p>
    <w:p w14:paraId="483C0716" w14:textId="6C87160A" w:rsidR="00C02E4F" w:rsidRPr="00D60BB9" w:rsidRDefault="00C02E4F" w:rsidP="00C02E4F">
      <w:pPr>
        <w:rPr>
          <w:sz w:val="24"/>
          <w:szCs w:val="24"/>
        </w:rPr>
      </w:pPr>
    </w:p>
    <w:p w14:paraId="445FF6AB" w14:textId="77777777" w:rsidR="00683386" w:rsidRPr="00D60BB9" w:rsidRDefault="00683386" w:rsidP="00C97D12">
      <w:pPr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14:paraId="3E72AD06" w14:textId="0A990145" w:rsidR="00683386" w:rsidRPr="00D60BB9" w:rsidRDefault="00683386" w:rsidP="00917A5E">
      <w:pPr>
        <w:pStyle w:val="NormalWeb"/>
        <w:rPr>
          <w:rFonts w:ascii="Arial" w:hAnsi="Arial" w:cs="Arial"/>
        </w:rPr>
      </w:pPr>
    </w:p>
    <w:sectPr w:rsidR="00683386" w:rsidRPr="00D60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135D1" w14:textId="77777777" w:rsidR="00700B50" w:rsidRDefault="00700B50" w:rsidP="00683386">
      <w:pPr>
        <w:spacing w:line="240" w:lineRule="auto"/>
      </w:pPr>
      <w:r>
        <w:separator/>
      </w:r>
    </w:p>
  </w:endnote>
  <w:endnote w:type="continuationSeparator" w:id="0">
    <w:p w14:paraId="6F584249" w14:textId="77777777" w:rsidR="00700B50" w:rsidRDefault="00700B50" w:rsidP="00683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F4096" w14:textId="77777777" w:rsidR="00700B50" w:rsidRDefault="00700B50" w:rsidP="00683386">
      <w:pPr>
        <w:spacing w:line="240" w:lineRule="auto"/>
      </w:pPr>
      <w:r>
        <w:separator/>
      </w:r>
    </w:p>
  </w:footnote>
  <w:footnote w:type="continuationSeparator" w:id="0">
    <w:p w14:paraId="704F74BF" w14:textId="77777777" w:rsidR="00700B50" w:rsidRDefault="00700B50" w:rsidP="006833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15BC6"/>
    <w:multiLevelType w:val="multilevel"/>
    <w:tmpl w:val="1BD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684966"/>
    <w:multiLevelType w:val="hybridMultilevel"/>
    <w:tmpl w:val="2F3460C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27C7FF3"/>
    <w:multiLevelType w:val="hybridMultilevel"/>
    <w:tmpl w:val="1BC6F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51721">
    <w:abstractNumId w:val="0"/>
  </w:num>
  <w:num w:numId="2" w16cid:durableId="1081834207">
    <w:abstractNumId w:val="2"/>
  </w:num>
  <w:num w:numId="3" w16cid:durableId="137755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12"/>
    <w:rsid w:val="00015AA0"/>
    <w:rsid w:val="00023F7A"/>
    <w:rsid w:val="00030C43"/>
    <w:rsid w:val="00053FC9"/>
    <w:rsid w:val="00057000"/>
    <w:rsid w:val="000727B9"/>
    <w:rsid w:val="00083E27"/>
    <w:rsid w:val="00096FEC"/>
    <w:rsid w:val="000A477A"/>
    <w:rsid w:val="000B6C05"/>
    <w:rsid w:val="000D2D27"/>
    <w:rsid w:val="001234E1"/>
    <w:rsid w:val="00141927"/>
    <w:rsid w:val="001542CB"/>
    <w:rsid w:val="0018041C"/>
    <w:rsid w:val="001830D5"/>
    <w:rsid w:val="0019037F"/>
    <w:rsid w:val="001A4C0B"/>
    <w:rsid w:val="001B0C22"/>
    <w:rsid w:val="001D15F2"/>
    <w:rsid w:val="001D4F9E"/>
    <w:rsid w:val="00201BAA"/>
    <w:rsid w:val="00216C81"/>
    <w:rsid w:val="002221FD"/>
    <w:rsid w:val="00225789"/>
    <w:rsid w:val="00231339"/>
    <w:rsid w:val="00232805"/>
    <w:rsid w:val="00257718"/>
    <w:rsid w:val="0028190B"/>
    <w:rsid w:val="00286DA1"/>
    <w:rsid w:val="002D471B"/>
    <w:rsid w:val="002E49BD"/>
    <w:rsid w:val="00310A55"/>
    <w:rsid w:val="003244FC"/>
    <w:rsid w:val="0032760D"/>
    <w:rsid w:val="0039633A"/>
    <w:rsid w:val="0039652F"/>
    <w:rsid w:val="00396C3D"/>
    <w:rsid w:val="00421458"/>
    <w:rsid w:val="00426233"/>
    <w:rsid w:val="00437D53"/>
    <w:rsid w:val="0046530B"/>
    <w:rsid w:val="00467906"/>
    <w:rsid w:val="00496F7D"/>
    <w:rsid w:val="004A376D"/>
    <w:rsid w:val="004A3775"/>
    <w:rsid w:val="004B677F"/>
    <w:rsid w:val="004C1104"/>
    <w:rsid w:val="004D077B"/>
    <w:rsid w:val="004D613A"/>
    <w:rsid w:val="004E0C48"/>
    <w:rsid w:val="00510559"/>
    <w:rsid w:val="00521E1E"/>
    <w:rsid w:val="00532ABD"/>
    <w:rsid w:val="005978D6"/>
    <w:rsid w:val="005E341A"/>
    <w:rsid w:val="005F5A98"/>
    <w:rsid w:val="006147A5"/>
    <w:rsid w:val="006162AE"/>
    <w:rsid w:val="00627F7B"/>
    <w:rsid w:val="006430B4"/>
    <w:rsid w:val="00646375"/>
    <w:rsid w:val="00670F1A"/>
    <w:rsid w:val="00683386"/>
    <w:rsid w:val="00687BB6"/>
    <w:rsid w:val="006A50BF"/>
    <w:rsid w:val="006B165A"/>
    <w:rsid w:val="006B52BA"/>
    <w:rsid w:val="006E6F55"/>
    <w:rsid w:val="006F0DDC"/>
    <w:rsid w:val="00700B50"/>
    <w:rsid w:val="00710D01"/>
    <w:rsid w:val="0071150F"/>
    <w:rsid w:val="00716B32"/>
    <w:rsid w:val="0072623E"/>
    <w:rsid w:val="00746DE4"/>
    <w:rsid w:val="007A2EAC"/>
    <w:rsid w:val="007A478B"/>
    <w:rsid w:val="007B4FBD"/>
    <w:rsid w:val="007B5317"/>
    <w:rsid w:val="007C018A"/>
    <w:rsid w:val="007D7A2D"/>
    <w:rsid w:val="007F2479"/>
    <w:rsid w:val="008043BF"/>
    <w:rsid w:val="00837F3B"/>
    <w:rsid w:val="008578A1"/>
    <w:rsid w:val="0089002A"/>
    <w:rsid w:val="008B0917"/>
    <w:rsid w:val="008B530A"/>
    <w:rsid w:val="008C092C"/>
    <w:rsid w:val="008D2D3B"/>
    <w:rsid w:val="008D3873"/>
    <w:rsid w:val="008F7847"/>
    <w:rsid w:val="00916197"/>
    <w:rsid w:val="00917A5E"/>
    <w:rsid w:val="00931631"/>
    <w:rsid w:val="00934312"/>
    <w:rsid w:val="009368E5"/>
    <w:rsid w:val="00940E5F"/>
    <w:rsid w:val="009437E7"/>
    <w:rsid w:val="00967C58"/>
    <w:rsid w:val="009777D3"/>
    <w:rsid w:val="0099014F"/>
    <w:rsid w:val="009913D7"/>
    <w:rsid w:val="009E4C20"/>
    <w:rsid w:val="009F4C11"/>
    <w:rsid w:val="00A03EA5"/>
    <w:rsid w:val="00A04888"/>
    <w:rsid w:val="00A241AE"/>
    <w:rsid w:val="00A27FBC"/>
    <w:rsid w:val="00A505E7"/>
    <w:rsid w:val="00A620AB"/>
    <w:rsid w:val="00A64F6D"/>
    <w:rsid w:val="00A65DBB"/>
    <w:rsid w:val="00A70083"/>
    <w:rsid w:val="00A80602"/>
    <w:rsid w:val="00A869CB"/>
    <w:rsid w:val="00A91B3E"/>
    <w:rsid w:val="00A925D4"/>
    <w:rsid w:val="00AA476E"/>
    <w:rsid w:val="00AC620C"/>
    <w:rsid w:val="00AD4A15"/>
    <w:rsid w:val="00AE4633"/>
    <w:rsid w:val="00AF40AF"/>
    <w:rsid w:val="00B03439"/>
    <w:rsid w:val="00B113D6"/>
    <w:rsid w:val="00B22F63"/>
    <w:rsid w:val="00B2739F"/>
    <w:rsid w:val="00B42813"/>
    <w:rsid w:val="00B61CB4"/>
    <w:rsid w:val="00BA69FE"/>
    <w:rsid w:val="00BB3D53"/>
    <w:rsid w:val="00BC7EB7"/>
    <w:rsid w:val="00BD54A6"/>
    <w:rsid w:val="00BF3EFC"/>
    <w:rsid w:val="00C02E4F"/>
    <w:rsid w:val="00C05C1D"/>
    <w:rsid w:val="00C251D4"/>
    <w:rsid w:val="00C47F1D"/>
    <w:rsid w:val="00C74B54"/>
    <w:rsid w:val="00C85C57"/>
    <w:rsid w:val="00C90EF2"/>
    <w:rsid w:val="00C97D12"/>
    <w:rsid w:val="00CA446A"/>
    <w:rsid w:val="00CA5128"/>
    <w:rsid w:val="00CC3430"/>
    <w:rsid w:val="00D012B1"/>
    <w:rsid w:val="00D03E97"/>
    <w:rsid w:val="00D55011"/>
    <w:rsid w:val="00D565C3"/>
    <w:rsid w:val="00D60BB9"/>
    <w:rsid w:val="00D907E7"/>
    <w:rsid w:val="00DC48CE"/>
    <w:rsid w:val="00DC4B6C"/>
    <w:rsid w:val="00DC4F39"/>
    <w:rsid w:val="00DD385E"/>
    <w:rsid w:val="00DD4FC9"/>
    <w:rsid w:val="00DE02B0"/>
    <w:rsid w:val="00E360D5"/>
    <w:rsid w:val="00E531BB"/>
    <w:rsid w:val="00E71B4F"/>
    <w:rsid w:val="00E86C66"/>
    <w:rsid w:val="00EE58E5"/>
    <w:rsid w:val="00EF71D9"/>
    <w:rsid w:val="00F028C1"/>
    <w:rsid w:val="00F029B1"/>
    <w:rsid w:val="00F0691C"/>
    <w:rsid w:val="00F34227"/>
    <w:rsid w:val="00F5152B"/>
    <w:rsid w:val="00F515E7"/>
    <w:rsid w:val="00F76572"/>
    <w:rsid w:val="00F83A41"/>
    <w:rsid w:val="00F97192"/>
    <w:rsid w:val="00FC1F47"/>
    <w:rsid w:val="00FC66F8"/>
    <w:rsid w:val="00FD7EA5"/>
    <w:rsid w:val="00FE22FD"/>
    <w:rsid w:val="00FE3B2B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D1B74"/>
  <w15:chartTrackingRefBased/>
  <w15:docId w15:val="{42F146DC-5F97-46DC-98A5-7E000094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A41"/>
  </w:style>
  <w:style w:type="paragraph" w:styleId="Heading1">
    <w:name w:val="heading 1"/>
    <w:basedOn w:val="Normal"/>
    <w:next w:val="Normal"/>
    <w:link w:val="Heading1Char"/>
    <w:uiPriority w:val="9"/>
    <w:qFormat/>
    <w:rsid w:val="00F83A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A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A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A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A4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A4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D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D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D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A41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A4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A41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A41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A41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A41"/>
    <w:rPr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3A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83A41"/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A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83A41"/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F83A41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97D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D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D1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9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D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D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D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D12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97D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386"/>
  </w:style>
  <w:style w:type="paragraph" w:styleId="Footer">
    <w:name w:val="footer"/>
    <w:basedOn w:val="Normal"/>
    <w:link w:val="Foot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386"/>
  </w:style>
  <w:style w:type="paragraph" w:styleId="NormalWeb">
    <w:name w:val="Normal (Web)"/>
    <w:basedOn w:val="Normal"/>
    <w:uiPriority w:val="99"/>
    <w:unhideWhenUsed/>
    <w:rsid w:val="0005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97192"/>
    <w:rPr>
      <w:i/>
      <w:iCs/>
    </w:rPr>
  </w:style>
  <w:style w:type="character" w:customStyle="1" w:styleId="jpfdse">
    <w:name w:val="jpfdse"/>
    <w:basedOn w:val="DefaultParagraphFont"/>
    <w:rsid w:val="000727B9"/>
  </w:style>
  <w:style w:type="character" w:styleId="Hyperlink">
    <w:name w:val="Hyperlink"/>
    <w:basedOn w:val="DefaultParagraphFont"/>
    <w:uiPriority w:val="99"/>
    <w:semiHidden/>
    <w:unhideWhenUsed/>
    <w:rsid w:val="00E86C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thoinfo.aaos.org/globalassets/pdfs/spine-conditioning-progra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EIJI TAKAMORI</dc:creator>
  <cp:keywords/>
  <dc:description/>
  <cp:lastModifiedBy>EIJI TAKAMORI</cp:lastModifiedBy>
  <cp:revision>145</cp:revision>
  <dcterms:created xsi:type="dcterms:W3CDTF">2024-05-01T19:17:00Z</dcterms:created>
  <dcterms:modified xsi:type="dcterms:W3CDTF">2024-07-14T00:33:00Z</dcterms:modified>
</cp:coreProperties>
</file>